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FD3074" w14:textId="77777777" w:rsidR="00F71EF9" w:rsidRPr="0072032D" w:rsidRDefault="0091744F">
      <w:pPr>
        <w:ind w:left="6804"/>
        <w:rPr>
          <w:noProof/>
          <w:szCs w:val="24"/>
          <w:lang w:eastAsia="lt-LT"/>
        </w:rPr>
      </w:pPr>
      <w:r w:rsidRPr="0072032D">
        <w:rPr>
          <w:noProof/>
          <w:szCs w:val="24"/>
          <w:lang w:eastAsia="lt-LT"/>
        </w:rPr>
        <w:t xml:space="preserve">Taršos leidimų išdavimo, pakeitimo ir galiojimo panaikinimo taisyklių </w:t>
      </w:r>
    </w:p>
    <w:p w14:paraId="3438BBB7" w14:textId="77777777" w:rsidR="00F71EF9" w:rsidRPr="0072032D" w:rsidRDefault="0091744F">
      <w:pPr>
        <w:ind w:left="6804"/>
        <w:rPr>
          <w:b/>
          <w:i/>
          <w:noProof/>
          <w:szCs w:val="24"/>
          <w:lang w:eastAsia="lt-LT"/>
        </w:rPr>
      </w:pPr>
      <w:r w:rsidRPr="0072032D">
        <w:rPr>
          <w:noProof/>
          <w:szCs w:val="24"/>
          <w:lang w:eastAsia="lt-LT"/>
        </w:rPr>
        <w:t>2 priedas</w:t>
      </w:r>
      <w:r w:rsidRPr="0072032D">
        <w:rPr>
          <w:b/>
          <w:i/>
          <w:noProof/>
          <w:szCs w:val="24"/>
          <w:lang w:eastAsia="lt-LT"/>
        </w:rPr>
        <w:t xml:space="preserve"> </w:t>
      </w:r>
    </w:p>
    <w:p w14:paraId="7F8632B2" w14:textId="77777777" w:rsidR="00F71EF9" w:rsidRPr="0072032D" w:rsidRDefault="00F71EF9">
      <w:pPr>
        <w:tabs>
          <w:tab w:val="left" w:pos="6408"/>
        </w:tabs>
        <w:ind w:left="6804"/>
        <w:rPr>
          <w:b/>
          <w:i/>
          <w:noProof/>
          <w:szCs w:val="24"/>
          <w:lang w:eastAsia="lt-LT"/>
        </w:rPr>
      </w:pPr>
    </w:p>
    <w:p w14:paraId="5A53C0FC" w14:textId="77777777" w:rsidR="00F71EF9" w:rsidRPr="0072032D" w:rsidRDefault="00F71EF9">
      <w:pPr>
        <w:rPr>
          <w:noProof/>
          <w:szCs w:val="24"/>
          <w:lang w:eastAsia="lt-LT"/>
        </w:rPr>
      </w:pPr>
    </w:p>
    <w:p w14:paraId="5A1F7A28" w14:textId="77777777" w:rsidR="00F71EF9" w:rsidRPr="0072032D" w:rsidRDefault="0091744F">
      <w:pPr>
        <w:jc w:val="center"/>
        <w:rPr>
          <w:b/>
          <w:noProof/>
          <w:szCs w:val="24"/>
          <w:lang w:eastAsia="lt-LT"/>
        </w:rPr>
      </w:pPr>
      <w:r w:rsidRPr="0072032D">
        <w:rPr>
          <w:b/>
          <w:noProof/>
          <w:szCs w:val="24"/>
          <w:lang w:eastAsia="lt-LT"/>
        </w:rPr>
        <w:t>(Paraiškos formos pavyzdys)</w:t>
      </w:r>
    </w:p>
    <w:p w14:paraId="049E3EFB" w14:textId="77777777" w:rsidR="00F71EF9" w:rsidRPr="0072032D" w:rsidRDefault="00F71EF9">
      <w:pPr>
        <w:rPr>
          <w:noProof/>
          <w:szCs w:val="24"/>
          <w:lang w:eastAsia="lt-LT"/>
        </w:rPr>
      </w:pPr>
    </w:p>
    <w:p w14:paraId="45E2CC9E" w14:textId="77777777" w:rsidR="00F71EF9" w:rsidRPr="0072032D" w:rsidRDefault="00F71EF9">
      <w:pPr>
        <w:rPr>
          <w:noProof/>
          <w:szCs w:val="24"/>
          <w:lang w:eastAsia="lt-LT"/>
        </w:rPr>
      </w:pPr>
    </w:p>
    <w:p w14:paraId="28D0B466" w14:textId="77777777" w:rsidR="00F71EF9" w:rsidRPr="0072032D" w:rsidRDefault="0091744F">
      <w:pPr>
        <w:jc w:val="center"/>
        <w:rPr>
          <w:b/>
          <w:noProof/>
          <w:szCs w:val="24"/>
          <w:lang w:eastAsia="lt-LT"/>
        </w:rPr>
      </w:pPr>
      <w:r w:rsidRPr="0072032D">
        <w:rPr>
          <w:b/>
          <w:noProof/>
          <w:szCs w:val="24"/>
          <w:lang w:eastAsia="lt-LT"/>
        </w:rPr>
        <w:t xml:space="preserve">PARAIŠKA </w:t>
      </w:r>
    </w:p>
    <w:p w14:paraId="69A56F37" w14:textId="77777777" w:rsidR="00F71EF9" w:rsidRPr="0072032D" w:rsidRDefault="0091744F">
      <w:pPr>
        <w:jc w:val="center"/>
        <w:rPr>
          <w:b/>
          <w:noProof/>
          <w:szCs w:val="24"/>
          <w:lang w:eastAsia="lt-LT"/>
        </w:rPr>
      </w:pPr>
      <w:r w:rsidRPr="0072032D">
        <w:rPr>
          <w:b/>
          <w:noProof/>
          <w:szCs w:val="24"/>
          <w:lang w:eastAsia="lt-LT"/>
        </w:rPr>
        <w:t>TARŠOS LEIDIMUI GAUTI (PAKEISTI)</w:t>
      </w:r>
    </w:p>
    <w:p w14:paraId="0AA879BC" w14:textId="77777777" w:rsidR="00F71EF9" w:rsidRPr="0072032D" w:rsidRDefault="00F71EF9">
      <w:pPr>
        <w:rPr>
          <w:noProof/>
          <w:szCs w:val="24"/>
          <w:lang w:eastAsia="lt-LT"/>
        </w:rPr>
      </w:pPr>
    </w:p>
    <w:p w14:paraId="7C52D239" w14:textId="77777777" w:rsidR="00F71EF9" w:rsidRPr="0072032D" w:rsidRDefault="00F71EF9">
      <w:pPr>
        <w:rPr>
          <w:noProof/>
          <w:szCs w:val="24"/>
          <w:lang w:eastAsia="lt-LT"/>
        </w:rPr>
      </w:pPr>
    </w:p>
    <w:p w14:paraId="1057C600" w14:textId="77777777" w:rsidR="00F71EF9" w:rsidRPr="0072032D" w:rsidRDefault="0091744F">
      <w:pPr>
        <w:ind w:firstLine="3600"/>
        <w:rPr>
          <w:noProof/>
          <w:szCs w:val="24"/>
          <w:lang w:eastAsia="lt-LT"/>
        </w:rPr>
      </w:pPr>
      <w:r w:rsidRPr="0072032D">
        <w:rPr>
          <w:noProof/>
          <w:szCs w:val="24"/>
          <w:lang w:eastAsia="lt-LT"/>
        </w:rPr>
        <w:t>[</w:t>
      </w:r>
      <w:r w:rsidR="00D01368" w:rsidRPr="0072032D">
        <w:rPr>
          <w:noProof/>
          <w:szCs w:val="24"/>
          <w:lang w:eastAsia="lt-LT"/>
        </w:rPr>
        <w:t>1</w:t>
      </w:r>
      <w:r w:rsidRPr="0072032D">
        <w:rPr>
          <w:noProof/>
          <w:szCs w:val="24"/>
          <w:lang w:eastAsia="lt-LT"/>
        </w:rPr>
        <w:t>] [</w:t>
      </w:r>
      <w:r w:rsidR="00D01368" w:rsidRPr="0072032D">
        <w:rPr>
          <w:noProof/>
          <w:szCs w:val="24"/>
          <w:lang w:eastAsia="lt-LT"/>
        </w:rPr>
        <w:t>4</w:t>
      </w:r>
      <w:r w:rsidRPr="0072032D">
        <w:rPr>
          <w:noProof/>
          <w:szCs w:val="24"/>
          <w:lang w:eastAsia="lt-LT"/>
        </w:rPr>
        <w:t>] [</w:t>
      </w:r>
      <w:r w:rsidR="00D01368" w:rsidRPr="0072032D">
        <w:rPr>
          <w:noProof/>
          <w:szCs w:val="24"/>
          <w:lang w:eastAsia="lt-LT"/>
        </w:rPr>
        <w:t>9</w:t>
      </w:r>
      <w:r w:rsidRPr="0072032D">
        <w:rPr>
          <w:noProof/>
          <w:szCs w:val="24"/>
          <w:lang w:eastAsia="lt-LT"/>
        </w:rPr>
        <w:t>]</w:t>
      </w:r>
      <w:r w:rsidR="00D01368" w:rsidRPr="0072032D">
        <w:rPr>
          <w:noProof/>
          <w:szCs w:val="24"/>
          <w:lang w:eastAsia="lt-LT"/>
        </w:rPr>
        <w:t xml:space="preserve"> </w:t>
      </w:r>
      <w:r w:rsidRPr="0072032D">
        <w:rPr>
          <w:noProof/>
          <w:szCs w:val="24"/>
          <w:lang w:eastAsia="lt-LT"/>
        </w:rPr>
        <w:t>[</w:t>
      </w:r>
      <w:r w:rsidR="00D01368" w:rsidRPr="0072032D">
        <w:rPr>
          <w:noProof/>
          <w:szCs w:val="24"/>
          <w:lang w:eastAsia="lt-LT"/>
        </w:rPr>
        <w:t>8</w:t>
      </w:r>
      <w:r w:rsidRPr="0072032D">
        <w:rPr>
          <w:noProof/>
          <w:szCs w:val="24"/>
          <w:lang w:eastAsia="lt-LT"/>
        </w:rPr>
        <w:t>] [</w:t>
      </w:r>
      <w:r w:rsidR="00357F98" w:rsidRPr="0072032D">
        <w:rPr>
          <w:noProof/>
          <w:szCs w:val="24"/>
          <w:lang w:eastAsia="lt-LT"/>
        </w:rPr>
        <w:t>5</w:t>
      </w:r>
      <w:r w:rsidRPr="0072032D">
        <w:rPr>
          <w:noProof/>
          <w:szCs w:val="24"/>
          <w:lang w:eastAsia="lt-LT"/>
        </w:rPr>
        <w:t>] [</w:t>
      </w:r>
      <w:r w:rsidR="00357F98" w:rsidRPr="0072032D">
        <w:rPr>
          <w:noProof/>
          <w:szCs w:val="24"/>
          <w:lang w:eastAsia="lt-LT"/>
        </w:rPr>
        <w:t>9</w:t>
      </w:r>
      <w:r w:rsidRPr="0072032D">
        <w:rPr>
          <w:noProof/>
          <w:szCs w:val="24"/>
          <w:lang w:eastAsia="lt-LT"/>
        </w:rPr>
        <w:t>] [</w:t>
      </w:r>
      <w:r w:rsidR="00357F98" w:rsidRPr="0072032D">
        <w:rPr>
          <w:noProof/>
          <w:szCs w:val="24"/>
          <w:lang w:eastAsia="lt-LT"/>
        </w:rPr>
        <w:t>4</w:t>
      </w:r>
      <w:r w:rsidRPr="0072032D">
        <w:rPr>
          <w:noProof/>
          <w:szCs w:val="24"/>
          <w:lang w:eastAsia="lt-LT"/>
        </w:rPr>
        <w:t>] [</w:t>
      </w:r>
      <w:r w:rsidR="00357F98" w:rsidRPr="0072032D">
        <w:rPr>
          <w:noProof/>
          <w:szCs w:val="24"/>
          <w:lang w:eastAsia="lt-LT"/>
        </w:rPr>
        <w:t>8</w:t>
      </w:r>
      <w:r w:rsidRPr="0072032D">
        <w:rPr>
          <w:noProof/>
          <w:szCs w:val="24"/>
          <w:lang w:eastAsia="lt-LT"/>
        </w:rPr>
        <w:t>] [</w:t>
      </w:r>
      <w:r w:rsidR="00357F98" w:rsidRPr="0072032D">
        <w:rPr>
          <w:noProof/>
          <w:szCs w:val="24"/>
          <w:lang w:eastAsia="lt-LT"/>
        </w:rPr>
        <w:t>8]</w:t>
      </w:r>
    </w:p>
    <w:p w14:paraId="1253BA0E" w14:textId="77777777" w:rsidR="00F71EF9" w:rsidRPr="0072032D" w:rsidRDefault="0091744F">
      <w:pPr>
        <w:ind w:firstLine="3600"/>
        <w:rPr>
          <w:noProof/>
          <w:szCs w:val="24"/>
          <w:lang w:eastAsia="lt-LT"/>
        </w:rPr>
      </w:pPr>
      <w:r w:rsidRPr="0072032D">
        <w:rPr>
          <w:noProof/>
          <w:szCs w:val="24"/>
          <w:lang w:eastAsia="lt-LT"/>
        </w:rPr>
        <w:t>(Juridinio asmens kodas)</w:t>
      </w:r>
    </w:p>
    <w:p w14:paraId="31156C93" w14:textId="77777777" w:rsidR="00F71EF9" w:rsidRPr="0072032D" w:rsidRDefault="00F71EF9">
      <w:pPr>
        <w:rPr>
          <w:noProof/>
          <w:szCs w:val="24"/>
          <w:lang w:eastAsia="lt-LT"/>
        </w:rPr>
      </w:pPr>
    </w:p>
    <w:p w14:paraId="1DF313CE" w14:textId="77777777" w:rsidR="00F71EF9" w:rsidRPr="0072032D" w:rsidRDefault="00357F98" w:rsidP="00551043">
      <w:pPr>
        <w:pBdr>
          <w:bottom w:val="single" w:sz="12" w:space="1" w:color="auto"/>
        </w:pBdr>
        <w:jc w:val="center"/>
        <w:rPr>
          <w:noProof/>
          <w:szCs w:val="24"/>
          <w:lang w:eastAsia="lt-LT"/>
        </w:rPr>
      </w:pPr>
      <w:r w:rsidRPr="0072032D">
        <w:rPr>
          <w:noProof/>
          <w:szCs w:val="24"/>
        </w:rPr>
        <w:t>UAB „Eurotransa“, Naujoji g. 136 C</w:t>
      </w:r>
      <w:r w:rsidR="00DF1F94" w:rsidRPr="0072032D">
        <w:rPr>
          <w:noProof/>
          <w:szCs w:val="24"/>
        </w:rPr>
        <w:t>, LT-</w:t>
      </w:r>
      <w:r w:rsidR="00DF1F94" w:rsidRPr="0072032D">
        <w:rPr>
          <w:noProof/>
        </w:rPr>
        <w:t>62175</w:t>
      </w:r>
      <w:r w:rsidRPr="0072032D">
        <w:rPr>
          <w:noProof/>
          <w:szCs w:val="24"/>
        </w:rPr>
        <w:t>, Alytus</w:t>
      </w:r>
      <w:r w:rsidR="00DF1F94" w:rsidRPr="0072032D">
        <w:rPr>
          <w:noProof/>
          <w:szCs w:val="24"/>
        </w:rPr>
        <w:t xml:space="preserve">. Tel. +37068558989, el. p. </w:t>
      </w:r>
      <w:hyperlink r:id="rId8" w:history="1">
        <w:r w:rsidR="00DF1F94" w:rsidRPr="0072032D">
          <w:rPr>
            <w:rStyle w:val="Hyperlink"/>
            <w:noProof/>
            <w:szCs w:val="24"/>
          </w:rPr>
          <w:t>uab.eurotransa@gmail.com</w:t>
        </w:r>
      </w:hyperlink>
    </w:p>
    <w:p w14:paraId="114B757E" w14:textId="77777777" w:rsidR="00F71EF9" w:rsidRPr="0072032D" w:rsidRDefault="0091744F">
      <w:pPr>
        <w:jc w:val="center"/>
        <w:rPr>
          <w:noProof/>
          <w:szCs w:val="24"/>
          <w:lang w:eastAsia="lt-LT"/>
        </w:rPr>
      </w:pPr>
      <w:r w:rsidRPr="0072032D">
        <w:rPr>
          <w:noProof/>
          <w:szCs w:val="24"/>
          <w:lang w:eastAsia="lt-LT"/>
        </w:rPr>
        <w:t>(Veiklos vykdytojo, teikiančio paraišką, pavadinimas, adresas, telefono, fakso Nr., elektroninio pašto adresas)</w:t>
      </w:r>
    </w:p>
    <w:p w14:paraId="16E72A55" w14:textId="77777777" w:rsidR="00F71EF9" w:rsidRPr="0072032D" w:rsidRDefault="00F71EF9">
      <w:pPr>
        <w:rPr>
          <w:b/>
          <w:noProof/>
          <w:szCs w:val="24"/>
          <w:lang w:eastAsia="lt-LT"/>
        </w:rPr>
      </w:pPr>
    </w:p>
    <w:p w14:paraId="3D4FC443" w14:textId="77777777" w:rsidR="00F71EF9" w:rsidRPr="0072032D" w:rsidRDefault="00DF1F94" w:rsidP="00551043">
      <w:pPr>
        <w:pBdr>
          <w:bottom w:val="single" w:sz="12" w:space="1" w:color="auto"/>
        </w:pBdr>
        <w:jc w:val="center"/>
        <w:rPr>
          <w:noProof/>
          <w:szCs w:val="24"/>
          <w:lang w:eastAsia="lt-LT"/>
        </w:rPr>
      </w:pPr>
      <w:r w:rsidRPr="0072032D">
        <w:rPr>
          <w:noProof/>
          <w:szCs w:val="24"/>
          <w:lang w:eastAsia="lt-LT"/>
        </w:rPr>
        <w:t>Statybinių ir griovimo atliekų tvarkymas, Naujoji g. 136C, LT-62175, Alytus</w:t>
      </w:r>
    </w:p>
    <w:p w14:paraId="38291FD3" w14:textId="77777777" w:rsidR="00F71EF9" w:rsidRPr="0072032D" w:rsidRDefault="0091744F">
      <w:pPr>
        <w:jc w:val="center"/>
        <w:rPr>
          <w:noProof/>
          <w:szCs w:val="24"/>
          <w:lang w:eastAsia="lt-LT"/>
        </w:rPr>
      </w:pPr>
      <w:r w:rsidRPr="0072032D">
        <w:rPr>
          <w:noProof/>
          <w:szCs w:val="24"/>
          <w:lang w:eastAsia="lt-LT"/>
        </w:rPr>
        <w:t>(ūkinės veiklos objekto pavadinimas, adresas)</w:t>
      </w:r>
    </w:p>
    <w:p w14:paraId="1CB6A132" w14:textId="77777777" w:rsidR="00F71EF9" w:rsidRPr="0072032D" w:rsidRDefault="00F71EF9">
      <w:pPr>
        <w:jc w:val="center"/>
        <w:rPr>
          <w:noProof/>
          <w:szCs w:val="24"/>
          <w:lang w:eastAsia="lt-LT"/>
        </w:rPr>
      </w:pPr>
    </w:p>
    <w:p w14:paraId="2552AFD7" w14:textId="77777777" w:rsidR="00F71EF9" w:rsidRPr="0072032D" w:rsidRDefault="00551043" w:rsidP="00551043">
      <w:pPr>
        <w:pBdr>
          <w:bottom w:val="single" w:sz="12" w:space="1" w:color="auto"/>
        </w:pBdr>
        <w:jc w:val="center"/>
        <w:rPr>
          <w:noProof/>
        </w:rPr>
      </w:pPr>
      <w:r w:rsidRPr="0072032D">
        <w:rPr>
          <w:noProof/>
        </w:rPr>
        <w:t>3.1. apdorojamos atliekos (naudojamos ar šalinamos, įskaitant paruošimą naudoti ir šalinti) ir (ar) laikomos atliekos,</w:t>
      </w:r>
      <w:r w:rsidRPr="0072032D">
        <w:rPr>
          <w:b/>
          <w:bCs/>
          <w:noProof/>
        </w:rPr>
        <w:t xml:space="preserve"> </w:t>
      </w:r>
      <w:r w:rsidRPr="0072032D">
        <w:rPr>
          <w:noProof/>
        </w:rPr>
        <w:t>išskyrus atvejus, kai vadovaujantis Taršos integruotos prevencijos ir kontrolės leidimų išdavimo, pakeitimo ir panaikinimo taisyklių, patvirtintų Lietuvos Respublikos aplinkos ministro 2013 m. liepos 15 d. įsakymu Nr. D1-528 „Dėl Taršos integruotos prevencijos ir kontrolės leidimų išdavimo, pakeitimo ir galiojimo panaikinimo taisyklių patvirtinimo“, 1 priedu tokiai veiklai reikia turėti Taršos integruotos prevencijos ir kontrolės leidimą</w:t>
      </w:r>
    </w:p>
    <w:p w14:paraId="7030992E" w14:textId="77777777" w:rsidR="00F71EF9" w:rsidRPr="0072032D" w:rsidRDefault="0091744F">
      <w:pPr>
        <w:jc w:val="center"/>
        <w:rPr>
          <w:noProof/>
          <w:szCs w:val="24"/>
          <w:lang w:eastAsia="lt-LT"/>
        </w:rPr>
      </w:pPr>
      <w:r w:rsidRPr="0072032D">
        <w:rPr>
          <w:noProof/>
          <w:szCs w:val="24"/>
          <w:lang w:eastAsia="lt-LT"/>
        </w:rPr>
        <w:t>(nurodoma, kokius kriterijus pagal Taisyklių 1 priedą atitinka įrenginys)</w:t>
      </w:r>
    </w:p>
    <w:p w14:paraId="13715DE5" w14:textId="77777777" w:rsidR="00551043" w:rsidRPr="0072032D" w:rsidRDefault="00551043">
      <w:pPr>
        <w:jc w:val="center"/>
        <w:rPr>
          <w:noProof/>
          <w:szCs w:val="24"/>
          <w:lang w:eastAsia="lt-LT"/>
        </w:rPr>
      </w:pPr>
    </w:p>
    <w:p w14:paraId="7F2BC81E" w14:textId="77777777" w:rsidR="00F71EF9" w:rsidRPr="0072032D" w:rsidRDefault="00551043" w:rsidP="00551043">
      <w:pPr>
        <w:pBdr>
          <w:bottom w:val="single" w:sz="12" w:space="1" w:color="auto"/>
        </w:pBdr>
        <w:jc w:val="center"/>
        <w:rPr>
          <w:noProof/>
          <w:szCs w:val="24"/>
          <w:lang w:eastAsia="lt-LT"/>
        </w:rPr>
      </w:pPr>
      <w:r w:rsidRPr="0072032D">
        <w:rPr>
          <w:noProof/>
          <w:szCs w:val="24"/>
          <w:lang w:eastAsia="lt-LT"/>
        </w:rPr>
        <w:t xml:space="preserve">UAB „SDG“ aplinkosaugos spec. Vaida Virbašiūtė, 869942324, faks. Nr. </w:t>
      </w:r>
      <w:r w:rsidRPr="0072032D">
        <w:rPr>
          <w:noProof/>
        </w:rPr>
        <w:t>8 37 460066, el. p. v.virbasiute@sdg.lt</w:t>
      </w:r>
    </w:p>
    <w:p w14:paraId="4DA9345D" w14:textId="77777777" w:rsidR="00F71EF9" w:rsidRPr="0072032D" w:rsidRDefault="0091744F">
      <w:pPr>
        <w:jc w:val="center"/>
        <w:rPr>
          <w:noProof/>
          <w:szCs w:val="24"/>
          <w:lang w:eastAsia="lt-LT"/>
        </w:rPr>
      </w:pPr>
      <w:r w:rsidRPr="0072032D">
        <w:rPr>
          <w:noProof/>
          <w:szCs w:val="24"/>
          <w:lang w:eastAsia="lt-LT"/>
        </w:rPr>
        <w:t>(kontaktinio asmens duomenys, telefono, fakso Nr., el. pašto adresas)</w:t>
      </w:r>
    </w:p>
    <w:p w14:paraId="6F4AAB39" w14:textId="77777777" w:rsidR="00F71EF9" w:rsidRPr="0072032D" w:rsidRDefault="00F71EF9" w:rsidP="0076209C">
      <w:pPr>
        <w:rPr>
          <w:noProof/>
          <w:szCs w:val="24"/>
          <w:lang w:eastAsia="lt-LT"/>
        </w:rPr>
      </w:pPr>
    </w:p>
    <w:p w14:paraId="019C0204" w14:textId="5100A908" w:rsidR="00F71EF9" w:rsidRPr="0072032D" w:rsidRDefault="005A3FA4" w:rsidP="005A3FA4">
      <w:pPr>
        <w:rPr>
          <w:noProof/>
          <w:szCs w:val="24"/>
          <w:lang w:eastAsia="lt-LT"/>
        </w:rPr>
      </w:pPr>
      <w:r w:rsidRPr="0072032D">
        <w:rPr>
          <w:noProof/>
          <w:szCs w:val="24"/>
          <w:lang w:eastAsia="lt-LT"/>
        </w:rPr>
        <w:br w:type="page"/>
      </w:r>
    </w:p>
    <w:p w14:paraId="3B38C326" w14:textId="77777777" w:rsidR="00F71EF9" w:rsidRPr="0072032D" w:rsidRDefault="0091744F">
      <w:pPr>
        <w:ind w:left="2016" w:hanging="2016"/>
        <w:jc w:val="center"/>
        <w:rPr>
          <w:b/>
          <w:noProof/>
          <w:szCs w:val="24"/>
          <w:lang w:eastAsia="lt-LT"/>
        </w:rPr>
      </w:pPr>
      <w:r w:rsidRPr="0072032D">
        <w:rPr>
          <w:rFonts w:ascii="Times New Roman Bold" w:hAnsi="Times New Roman Bold"/>
          <w:b/>
          <w:caps/>
          <w:noProof/>
          <w:szCs w:val="24"/>
          <w:lang w:eastAsia="lt-LT"/>
        </w:rPr>
        <w:lastRenderedPageBreak/>
        <w:t>BendroJI PARAIŠKOS DALIS</w:t>
      </w:r>
    </w:p>
    <w:p w14:paraId="0BA358FB" w14:textId="77777777" w:rsidR="00F71EF9" w:rsidRPr="0072032D" w:rsidRDefault="00F71EF9">
      <w:pPr>
        <w:rPr>
          <w:noProof/>
          <w:szCs w:val="24"/>
          <w:lang w:eastAsia="lt-LT"/>
        </w:rPr>
      </w:pPr>
    </w:p>
    <w:p w14:paraId="1499564D" w14:textId="77777777" w:rsidR="0076209C" w:rsidRPr="0072032D" w:rsidRDefault="0076209C" w:rsidP="0076209C">
      <w:pPr>
        <w:pStyle w:val="BodyText1"/>
        <w:tabs>
          <w:tab w:val="left" w:pos="851"/>
          <w:tab w:val="left" w:pos="993"/>
        </w:tabs>
        <w:ind w:firstLine="567"/>
        <w:rPr>
          <w:rFonts w:eastAsia="Calibri"/>
          <w:b/>
          <w:noProof/>
          <w:sz w:val="24"/>
          <w:szCs w:val="24"/>
          <w:lang w:val="lt-LT" w:eastAsia="lt-LT"/>
        </w:rPr>
      </w:pPr>
      <w:bookmarkStart w:id="0" w:name="OLE_LINK10"/>
      <w:bookmarkStart w:id="1" w:name="OLE_LINK9"/>
      <w:r w:rsidRPr="0072032D">
        <w:rPr>
          <w:rFonts w:ascii="Times New Roman" w:hAnsi="Times New Roman"/>
          <w:b/>
          <w:noProof/>
          <w:sz w:val="24"/>
          <w:szCs w:val="24"/>
          <w:lang w:val="lt-LT"/>
        </w:rPr>
        <w:t xml:space="preserve">18.1. </w:t>
      </w:r>
      <w:bookmarkEnd w:id="0"/>
      <w:bookmarkEnd w:id="1"/>
      <w:r w:rsidRPr="0072032D">
        <w:rPr>
          <w:rFonts w:eastAsia="Calibri"/>
          <w:b/>
          <w:noProof/>
          <w:sz w:val="24"/>
          <w:szCs w:val="24"/>
          <w:lang w:val="lt-LT" w:eastAsia="lt-LT"/>
        </w:rPr>
        <w:t>veiklos vykdytojo pavadinimas, juridinio asmens kodas, buveinės adresas, kontaktinio asmens duomenys, ūkinės veiklos objekto pavadinimas ir adresas.</w:t>
      </w:r>
    </w:p>
    <w:tbl>
      <w:tblPr>
        <w:tblStyle w:val="TableGrid"/>
        <w:tblW w:w="0" w:type="auto"/>
        <w:tblInd w:w="0" w:type="dxa"/>
        <w:tblLook w:val="04A0" w:firstRow="1" w:lastRow="0" w:firstColumn="1" w:lastColumn="0" w:noHBand="0" w:noVBand="1"/>
      </w:tblPr>
      <w:tblGrid>
        <w:gridCol w:w="2994"/>
        <w:gridCol w:w="6634"/>
      </w:tblGrid>
      <w:tr w:rsidR="0076209C" w:rsidRPr="0072032D" w14:paraId="257BB3CE" w14:textId="77777777" w:rsidTr="0076209C">
        <w:tc>
          <w:tcPr>
            <w:tcW w:w="3174" w:type="dxa"/>
            <w:tcBorders>
              <w:top w:val="single" w:sz="4" w:space="0" w:color="auto"/>
              <w:left w:val="single" w:sz="4" w:space="0" w:color="auto"/>
              <w:bottom w:val="single" w:sz="4" w:space="0" w:color="auto"/>
              <w:right w:val="single" w:sz="4" w:space="0" w:color="auto"/>
            </w:tcBorders>
            <w:hideMark/>
          </w:tcPr>
          <w:p w14:paraId="59907587"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Pavadinimas</w:t>
            </w:r>
          </w:p>
        </w:tc>
        <w:tc>
          <w:tcPr>
            <w:tcW w:w="7162" w:type="dxa"/>
            <w:tcBorders>
              <w:top w:val="single" w:sz="4" w:space="0" w:color="auto"/>
              <w:left w:val="single" w:sz="4" w:space="0" w:color="auto"/>
              <w:bottom w:val="single" w:sz="4" w:space="0" w:color="auto"/>
              <w:right w:val="single" w:sz="4" w:space="0" w:color="auto"/>
            </w:tcBorders>
            <w:hideMark/>
          </w:tcPr>
          <w:p w14:paraId="15F9A6AB"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UAB „Eurotransa“</w:t>
            </w:r>
          </w:p>
        </w:tc>
      </w:tr>
      <w:tr w:rsidR="0076209C" w:rsidRPr="0072032D" w14:paraId="26620CDD" w14:textId="77777777" w:rsidTr="0076209C">
        <w:tc>
          <w:tcPr>
            <w:tcW w:w="3174" w:type="dxa"/>
            <w:tcBorders>
              <w:top w:val="single" w:sz="4" w:space="0" w:color="auto"/>
              <w:left w:val="single" w:sz="4" w:space="0" w:color="auto"/>
              <w:bottom w:val="single" w:sz="4" w:space="0" w:color="auto"/>
              <w:right w:val="single" w:sz="4" w:space="0" w:color="auto"/>
            </w:tcBorders>
            <w:hideMark/>
          </w:tcPr>
          <w:p w14:paraId="15ADBCD5"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Į. k.</w:t>
            </w:r>
          </w:p>
        </w:tc>
        <w:tc>
          <w:tcPr>
            <w:tcW w:w="7162" w:type="dxa"/>
            <w:tcBorders>
              <w:top w:val="single" w:sz="4" w:space="0" w:color="auto"/>
              <w:left w:val="single" w:sz="4" w:space="0" w:color="auto"/>
              <w:bottom w:val="single" w:sz="4" w:space="0" w:color="auto"/>
              <w:right w:val="single" w:sz="4" w:space="0" w:color="auto"/>
            </w:tcBorders>
            <w:hideMark/>
          </w:tcPr>
          <w:p w14:paraId="4531E66F"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149859488</w:t>
            </w:r>
          </w:p>
        </w:tc>
      </w:tr>
      <w:tr w:rsidR="0076209C" w:rsidRPr="0072032D" w14:paraId="7D6185B7" w14:textId="77777777" w:rsidTr="0076209C">
        <w:tc>
          <w:tcPr>
            <w:tcW w:w="3174" w:type="dxa"/>
            <w:tcBorders>
              <w:top w:val="single" w:sz="4" w:space="0" w:color="auto"/>
              <w:left w:val="single" w:sz="4" w:space="0" w:color="auto"/>
              <w:bottom w:val="single" w:sz="4" w:space="0" w:color="auto"/>
              <w:right w:val="single" w:sz="4" w:space="0" w:color="auto"/>
            </w:tcBorders>
            <w:hideMark/>
          </w:tcPr>
          <w:p w14:paraId="1A943A47"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Buveinės adresas</w:t>
            </w:r>
          </w:p>
        </w:tc>
        <w:tc>
          <w:tcPr>
            <w:tcW w:w="7162" w:type="dxa"/>
            <w:tcBorders>
              <w:top w:val="single" w:sz="4" w:space="0" w:color="auto"/>
              <w:left w:val="single" w:sz="4" w:space="0" w:color="auto"/>
              <w:bottom w:val="single" w:sz="4" w:space="0" w:color="auto"/>
              <w:right w:val="single" w:sz="4" w:space="0" w:color="auto"/>
            </w:tcBorders>
          </w:tcPr>
          <w:p w14:paraId="438C6DEA"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Alytaus m. sav. Alytaus m., Naujoji g. 136C</w:t>
            </w:r>
          </w:p>
        </w:tc>
      </w:tr>
      <w:tr w:rsidR="0076209C" w:rsidRPr="0072032D" w14:paraId="22680BC8" w14:textId="77777777" w:rsidTr="0076209C">
        <w:tc>
          <w:tcPr>
            <w:tcW w:w="3174" w:type="dxa"/>
            <w:tcBorders>
              <w:top w:val="single" w:sz="4" w:space="0" w:color="auto"/>
              <w:left w:val="single" w:sz="4" w:space="0" w:color="auto"/>
              <w:bottom w:val="single" w:sz="4" w:space="0" w:color="auto"/>
              <w:right w:val="single" w:sz="4" w:space="0" w:color="auto"/>
            </w:tcBorders>
            <w:hideMark/>
          </w:tcPr>
          <w:p w14:paraId="2153CA46"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Ūkinės veiklos pavadinimas</w:t>
            </w:r>
          </w:p>
        </w:tc>
        <w:tc>
          <w:tcPr>
            <w:tcW w:w="7162" w:type="dxa"/>
            <w:tcBorders>
              <w:top w:val="single" w:sz="4" w:space="0" w:color="auto"/>
              <w:left w:val="single" w:sz="4" w:space="0" w:color="auto"/>
              <w:bottom w:val="single" w:sz="4" w:space="0" w:color="auto"/>
              <w:right w:val="single" w:sz="4" w:space="0" w:color="auto"/>
            </w:tcBorders>
          </w:tcPr>
          <w:p w14:paraId="26839E99" w14:textId="77777777" w:rsidR="0076209C" w:rsidRPr="0072032D" w:rsidRDefault="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Statybinių ir griovimo atliekų tvarkymas</w:t>
            </w:r>
          </w:p>
        </w:tc>
      </w:tr>
      <w:tr w:rsidR="0076209C" w:rsidRPr="0072032D" w14:paraId="1CDDD3AB" w14:textId="77777777" w:rsidTr="0076209C">
        <w:tc>
          <w:tcPr>
            <w:tcW w:w="3174" w:type="dxa"/>
            <w:tcBorders>
              <w:top w:val="single" w:sz="4" w:space="0" w:color="auto"/>
              <w:left w:val="single" w:sz="4" w:space="0" w:color="auto"/>
              <w:bottom w:val="single" w:sz="4" w:space="0" w:color="auto"/>
              <w:right w:val="single" w:sz="4" w:space="0" w:color="auto"/>
            </w:tcBorders>
            <w:hideMark/>
          </w:tcPr>
          <w:p w14:paraId="0C98B3FA" w14:textId="77777777" w:rsidR="0076209C" w:rsidRPr="0072032D" w:rsidRDefault="0076209C" w:rsidP="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Ūkinės veiklos adresas</w:t>
            </w:r>
          </w:p>
        </w:tc>
        <w:tc>
          <w:tcPr>
            <w:tcW w:w="7162" w:type="dxa"/>
            <w:tcBorders>
              <w:top w:val="single" w:sz="4" w:space="0" w:color="auto"/>
              <w:left w:val="single" w:sz="4" w:space="0" w:color="auto"/>
              <w:bottom w:val="single" w:sz="4" w:space="0" w:color="auto"/>
              <w:right w:val="single" w:sz="4" w:space="0" w:color="auto"/>
            </w:tcBorders>
          </w:tcPr>
          <w:p w14:paraId="593D39C3" w14:textId="77777777" w:rsidR="0076209C" w:rsidRPr="0072032D" w:rsidRDefault="0076209C" w:rsidP="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Alytaus m. sav. Alytaus m., Naujoji g. 136C</w:t>
            </w:r>
          </w:p>
        </w:tc>
      </w:tr>
      <w:tr w:rsidR="0076209C" w:rsidRPr="0072032D" w14:paraId="2E01F0CB" w14:textId="77777777" w:rsidTr="0072032D">
        <w:trPr>
          <w:trHeight w:val="971"/>
        </w:trPr>
        <w:tc>
          <w:tcPr>
            <w:tcW w:w="3174" w:type="dxa"/>
            <w:tcBorders>
              <w:top w:val="single" w:sz="4" w:space="0" w:color="auto"/>
              <w:left w:val="single" w:sz="4" w:space="0" w:color="auto"/>
              <w:bottom w:val="single" w:sz="4" w:space="0" w:color="auto"/>
              <w:right w:val="single" w:sz="4" w:space="0" w:color="auto"/>
            </w:tcBorders>
            <w:hideMark/>
          </w:tcPr>
          <w:p w14:paraId="050E1B32" w14:textId="77777777" w:rsidR="0076209C" w:rsidRPr="0072032D" w:rsidRDefault="0076209C" w:rsidP="0076209C">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Kontaktinis asmuo</w:t>
            </w:r>
          </w:p>
        </w:tc>
        <w:tc>
          <w:tcPr>
            <w:tcW w:w="7162" w:type="dxa"/>
            <w:tcBorders>
              <w:top w:val="single" w:sz="4" w:space="0" w:color="auto"/>
              <w:left w:val="single" w:sz="4" w:space="0" w:color="auto"/>
              <w:bottom w:val="single" w:sz="4" w:space="0" w:color="auto"/>
              <w:right w:val="single" w:sz="4" w:space="0" w:color="auto"/>
            </w:tcBorders>
          </w:tcPr>
          <w:p w14:paraId="769E3270" w14:textId="128AE25A" w:rsidR="0076209C" w:rsidRPr="0072032D" w:rsidRDefault="0076209C" w:rsidP="00C42D96">
            <w:pPr>
              <w:pStyle w:val="BodyText1"/>
              <w:tabs>
                <w:tab w:val="left" w:pos="851"/>
                <w:tab w:val="left" w:pos="993"/>
              </w:tabs>
              <w:ind w:firstLine="0"/>
              <w:rPr>
                <w:rFonts w:ascii="Times New Roman" w:hAnsi="Times New Roman"/>
                <w:noProof/>
                <w:sz w:val="24"/>
                <w:szCs w:val="24"/>
                <w:lang w:val="lt-LT"/>
              </w:rPr>
            </w:pPr>
            <w:r w:rsidRPr="0072032D">
              <w:rPr>
                <w:rFonts w:ascii="Times New Roman" w:hAnsi="Times New Roman"/>
                <w:noProof/>
                <w:sz w:val="24"/>
                <w:szCs w:val="24"/>
                <w:lang w:val="lt-LT"/>
              </w:rPr>
              <w:t>UAB „SDG”, adresas Draugystės g. 8 E, LT-51290, Kaunas aplinkosaugos spec. Vaida Virbašiūtė, tel. 869942324, el. p. v.virbasiute@sdg.lt</w:t>
            </w:r>
          </w:p>
        </w:tc>
      </w:tr>
    </w:tbl>
    <w:p w14:paraId="0009ABDC" w14:textId="77777777" w:rsidR="00C42D96" w:rsidRPr="0072032D" w:rsidRDefault="00C42D96" w:rsidP="009C1A6E">
      <w:pPr>
        <w:pStyle w:val="BodyText1"/>
        <w:tabs>
          <w:tab w:val="left" w:pos="851"/>
          <w:tab w:val="left" w:pos="993"/>
        </w:tabs>
        <w:ind w:firstLine="567"/>
        <w:rPr>
          <w:rFonts w:ascii="Times New Roman" w:hAnsi="Times New Roman"/>
          <w:b/>
          <w:noProof/>
          <w:sz w:val="24"/>
          <w:szCs w:val="24"/>
          <w:lang w:val="lt-LT"/>
        </w:rPr>
      </w:pPr>
    </w:p>
    <w:p w14:paraId="1B7F6A33" w14:textId="0C4CF96E" w:rsidR="009C1A6E" w:rsidRPr="0072032D" w:rsidRDefault="009C1A6E" w:rsidP="009C1A6E">
      <w:pPr>
        <w:pStyle w:val="BodyText1"/>
        <w:tabs>
          <w:tab w:val="left" w:pos="851"/>
          <w:tab w:val="left" w:pos="993"/>
        </w:tabs>
        <w:ind w:firstLine="567"/>
        <w:rPr>
          <w:rFonts w:eastAsia="Calibri"/>
          <w:b/>
          <w:noProof/>
          <w:sz w:val="24"/>
          <w:szCs w:val="24"/>
          <w:lang w:val="lt-LT" w:eastAsia="lt-LT"/>
        </w:rPr>
      </w:pPr>
      <w:r w:rsidRPr="0072032D">
        <w:rPr>
          <w:rFonts w:ascii="Times New Roman" w:hAnsi="Times New Roman"/>
          <w:b/>
          <w:noProof/>
          <w:sz w:val="24"/>
          <w:szCs w:val="24"/>
          <w:lang w:val="lt-LT"/>
        </w:rPr>
        <w:t xml:space="preserve">18.2. </w:t>
      </w:r>
      <w:r w:rsidRPr="0072032D">
        <w:rPr>
          <w:rFonts w:eastAsia="Calibri"/>
          <w:b/>
          <w:noProof/>
          <w:sz w:val="24"/>
          <w:szCs w:val="24"/>
          <w:lang w:val="lt-LT" w:eastAsia="lt-LT"/>
        </w:rPr>
        <w:t>trumpa aprašomojo pobūdžio informacija apie visus toje vietoje (ar keliose vietose, jei leidimo prašoma vienos savivaldybės teritorijoje esantiems keliems įrenginiams) to paties veiklos vykdytojo eksploatuojamus ir (ar) planuojamus eksploatuoti įrenginius, galinčius sukelti teršalų išmetimą (išleidimą), nurodant jų eksploatacijos pradžią, įrenginių techninius parametrus, nepriklausomai nuo to, ar tie įrenginiai atitinka Taisyklių 4.4 papunktį, įskaitant įrenginiuose naudojamas technologijas, jų pajėgumus, juose vykdomą veiklą, naudojamas medžiagas ir mišinius; išmetamų (išleidžiamų) teršalų šaltinius, išmetamus (išleidžiamus) teršalus.</w:t>
      </w:r>
    </w:p>
    <w:p w14:paraId="0219E0D3" w14:textId="3F377552" w:rsidR="00B3711A" w:rsidRPr="0072032D" w:rsidRDefault="00B3711A" w:rsidP="00DF1D30">
      <w:pPr>
        <w:ind w:firstLine="567"/>
        <w:jc w:val="both"/>
        <w:rPr>
          <w:noProof/>
          <w:szCs w:val="24"/>
        </w:rPr>
      </w:pPr>
      <w:r w:rsidRPr="00CA1988">
        <w:rPr>
          <w:noProof/>
          <w:szCs w:val="24"/>
        </w:rPr>
        <w:t xml:space="preserve">UAB „Eurotransa“ </w:t>
      </w:r>
      <w:r w:rsidR="002574FD" w:rsidRPr="00CA1988">
        <w:rPr>
          <w:noProof/>
          <w:szCs w:val="24"/>
        </w:rPr>
        <w:t>š</w:t>
      </w:r>
      <w:r w:rsidRPr="00CA1988">
        <w:rPr>
          <w:noProof/>
          <w:szCs w:val="24"/>
        </w:rPr>
        <w:t>iuo metu vykdoma veikla</w:t>
      </w:r>
      <w:r w:rsidR="002574FD" w:rsidRPr="00CA1988">
        <w:rPr>
          <w:noProof/>
          <w:szCs w:val="24"/>
        </w:rPr>
        <w:t xml:space="preserve">: tvenkinių kasimas, žemės kasimas, stumdymas. Pastatų griovimas. </w:t>
      </w:r>
    </w:p>
    <w:p w14:paraId="35D2BE44" w14:textId="7F135180" w:rsidR="00DF1D30" w:rsidRPr="0072032D" w:rsidRDefault="00DF1D30" w:rsidP="00DF1D30">
      <w:pPr>
        <w:ind w:firstLine="567"/>
        <w:jc w:val="both"/>
        <w:rPr>
          <w:noProof/>
          <w:szCs w:val="24"/>
        </w:rPr>
      </w:pPr>
      <w:r w:rsidRPr="0072032D">
        <w:rPr>
          <w:noProof/>
          <w:szCs w:val="24"/>
        </w:rPr>
        <w:t xml:space="preserve">Planuojama ūkinė veikla bus vykdoma žemės sklype (kad. Nr. 1101/0001:1066), kurio plotas – 1,38 ha, iš kurio 1,2352 ha sudaro žemės ūkio naudmenos, 0,1108 ha – vandens telkiniai, 0,034 ha – kita žemė ir 0,06 ha – nusausinta žemė. Žemės sklypo (kad. Nr. 1101/0001:1066) naudojimo paskirtis – kita, būdas – pramonės ir sandėliavimo objektų teritorijos. </w:t>
      </w:r>
      <w:r w:rsidRPr="00C22C3A">
        <w:rPr>
          <w:noProof/>
          <w:szCs w:val="24"/>
        </w:rPr>
        <w:t xml:space="preserve">Nekilnojamojo turto registro centrinio duomenų banko išrašas pateiktas priede Nr. </w:t>
      </w:r>
      <w:r w:rsidR="00C22C3A" w:rsidRPr="00C22C3A">
        <w:rPr>
          <w:noProof/>
          <w:szCs w:val="24"/>
        </w:rPr>
        <w:t>6</w:t>
      </w:r>
      <w:r w:rsidRPr="00C22C3A">
        <w:rPr>
          <w:noProof/>
          <w:szCs w:val="24"/>
        </w:rPr>
        <w:t>.</w:t>
      </w:r>
      <w:r w:rsidRPr="0072032D">
        <w:rPr>
          <w:i/>
          <w:noProof/>
          <w:szCs w:val="24"/>
        </w:rPr>
        <w:t xml:space="preserve"> </w:t>
      </w:r>
    </w:p>
    <w:p w14:paraId="70DA18B6" w14:textId="1A2DC61F" w:rsidR="00DF1D30" w:rsidRPr="0072032D" w:rsidRDefault="00DF1D30" w:rsidP="00DF1D30">
      <w:pPr>
        <w:ind w:firstLine="567"/>
        <w:jc w:val="both"/>
        <w:rPr>
          <w:noProof/>
          <w:szCs w:val="24"/>
        </w:rPr>
      </w:pPr>
      <w:r w:rsidRPr="0072032D">
        <w:rPr>
          <w:noProof/>
          <w:szCs w:val="24"/>
        </w:rPr>
        <w:t>Vadovaujantis Lietuvos Respublikos sveikatos ministro 2004 m. rugpjūčio 19 d. įsakymu Nr. V-586 patvirtintų Sanitarinės apsaugos zonų ribų nustatymo ir režimo taisyklių (toliau – Taisyklių) priedo 22.2. punktu planuojamai statybinių atliekų perdirbimo veiklai turi būti nustatyta sanitarinės apsaugos zona (toliau – SAZ). Vadovaujantis Taisyklių 6.1. punktu planuojamai ūkinei veiklai SAZ bus nustatoma atlikus poveikio visuomenės sveikatai vertinimą</w:t>
      </w:r>
      <w:r w:rsidR="00C86758">
        <w:rPr>
          <w:noProof/>
          <w:szCs w:val="24"/>
        </w:rPr>
        <w:t xml:space="preserve"> (toliau – PVSV)</w:t>
      </w:r>
      <w:r w:rsidRPr="0072032D">
        <w:rPr>
          <w:noProof/>
          <w:szCs w:val="24"/>
        </w:rPr>
        <w:t xml:space="preserve">. </w:t>
      </w:r>
      <w:r w:rsidR="00C86758">
        <w:rPr>
          <w:noProof/>
          <w:szCs w:val="24"/>
        </w:rPr>
        <w:t>Šiuo metu vyksta PVSV proceso derinimas. PŪV bus pradėta vykdyti, kai bus atliktas PVSV ir nustatyta SAZ.</w:t>
      </w:r>
    </w:p>
    <w:p w14:paraId="79F2DF12" w14:textId="77777777" w:rsidR="00DF1D30" w:rsidRPr="0072032D" w:rsidRDefault="00DF1D30" w:rsidP="00DF1D30">
      <w:pPr>
        <w:ind w:firstLine="567"/>
        <w:jc w:val="both"/>
        <w:rPr>
          <w:noProof/>
          <w:szCs w:val="24"/>
        </w:rPr>
      </w:pPr>
      <w:r w:rsidRPr="0072032D">
        <w:rPr>
          <w:noProof/>
          <w:szCs w:val="24"/>
        </w:rPr>
        <w:t>Žemės sklype (kad. Nr. 1101/0001:1066) projektuojamas sandėliavimo paskirties pastatas, kurio bendras plotas 1216,82 m</w:t>
      </w:r>
      <w:r w:rsidRPr="0072032D">
        <w:rPr>
          <w:noProof/>
          <w:szCs w:val="24"/>
          <w:vertAlign w:val="superscript"/>
        </w:rPr>
        <w:t>2</w:t>
      </w:r>
      <w:r w:rsidRPr="0072032D">
        <w:rPr>
          <w:noProof/>
          <w:szCs w:val="24"/>
        </w:rPr>
        <w:t>. Pastatas projektuojamas nesudėtingo išplanavimo, dalis pastato vieno aukšto, dalis – dviejų aukštų, kur taip pat projektuojamos sandėliavimo patalpos.</w:t>
      </w:r>
    </w:p>
    <w:p w14:paraId="7564B789" w14:textId="023115E5" w:rsidR="00DF1D30" w:rsidRPr="0072032D" w:rsidRDefault="00DF1D30" w:rsidP="00DF1D30">
      <w:pPr>
        <w:ind w:firstLine="567"/>
        <w:jc w:val="both"/>
        <w:rPr>
          <w:noProof/>
          <w:szCs w:val="24"/>
        </w:rPr>
      </w:pPr>
      <w:r w:rsidRPr="0072032D">
        <w:rPr>
          <w:noProof/>
          <w:szCs w:val="24"/>
        </w:rPr>
        <w:t>Pastatas projektuojamas atsižvelgiant į sklypo formą, reljefą, sanitarinių bei apsauginių zonų ribas, gam</w:t>
      </w:r>
      <w:r w:rsidR="00735F52" w:rsidRPr="0072032D">
        <w:rPr>
          <w:noProof/>
          <w:szCs w:val="24"/>
        </w:rPr>
        <w:t>t</w:t>
      </w:r>
      <w:r w:rsidRPr="0072032D">
        <w:rPr>
          <w:noProof/>
          <w:szCs w:val="24"/>
        </w:rPr>
        <w:t xml:space="preserve">ines sąlygas. Užtikrinamas paviršiaus vandens nuvedimas. Tvarkant sklypą pastato statybos vietoje žemės paviršius išlyginamas, dalyje sklypo įrengiama kiemo aikštelė </w:t>
      </w:r>
      <w:r w:rsidR="00B3711A" w:rsidRPr="0072032D">
        <w:rPr>
          <w:noProof/>
          <w:szCs w:val="24"/>
        </w:rPr>
        <w:t xml:space="preserve">su </w:t>
      </w:r>
      <w:r w:rsidRPr="0072032D">
        <w:rPr>
          <w:noProof/>
          <w:szCs w:val="24"/>
        </w:rPr>
        <w:t>skaldos ar betono danga, įrengiami gerbūvio elementai. Pastato statybos vietoje augalinio žemės sluoksnio nėra, visoje teritorijoje žvyro-skaldos danga.</w:t>
      </w:r>
    </w:p>
    <w:p w14:paraId="33E208AB" w14:textId="77777777" w:rsidR="00DF1D30" w:rsidRPr="0072032D" w:rsidRDefault="00DF1D30" w:rsidP="00DF1D30">
      <w:pPr>
        <w:ind w:firstLine="567"/>
        <w:jc w:val="both"/>
        <w:rPr>
          <w:noProof/>
          <w:szCs w:val="24"/>
        </w:rPr>
      </w:pPr>
      <w:r w:rsidRPr="0072032D">
        <w:rPr>
          <w:noProof/>
          <w:szCs w:val="24"/>
        </w:rPr>
        <w:t>Prie</w:t>
      </w:r>
      <w:r w:rsidR="00B3711A" w:rsidRPr="0072032D">
        <w:rPr>
          <w:noProof/>
          <w:szCs w:val="24"/>
        </w:rPr>
        <w:t>š</w:t>
      </w:r>
      <w:r w:rsidRPr="0072032D">
        <w:rPr>
          <w:noProof/>
          <w:szCs w:val="24"/>
        </w:rPr>
        <w:t xml:space="preserve"> pradedant vykdyti planuojamą ūkinę veiklą neužstatytoje žemės sklypo dalyje planuojama įrengti apie 1,00 ha aikštelę su nelaidžia asfaltbetonio danga. Paviršinių nuotekų, susidarančių ant statybinių atliekų tvarkymo aikštelės, surinkimui planuojama įrengti paviršinių nuotekų tvarkymo sistemą. Paviršinės nuotekos bus išvalomos nuotekų valymo įrenginiais ir pagal pasirašytą sutartį išleidžiamos į centralizuotus paviršinių nuotekų tinklus. </w:t>
      </w:r>
    </w:p>
    <w:p w14:paraId="01735261" w14:textId="77777777" w:rsidR="00DF1D30" w:rsidRPr="0072032D" w:rsidRDefault="00DF1D30" w:rsidP="00DF1D30">
      <w:pPr>
        <w:ind w:firstLine="567"/>
        <w:jc w:val="both"/>
        <w:rPr>
          <w:noProof/>
          <w:szCs w:val="24"/>
        </w:rPr>
      </w:pPr>
      <w:r w:rsidRPr="0072032D">
        <w:rPr>
          <w:noProof/>
          <w:szCs w:val="24"/>
        </w:rPr>
        <w:t>Į žemės sklypą patenkama per Naująją g.</w:t>
      </w:r>
    </w:p>
    <w:p w14:paraId="402C06F0" w14:textId="77777777" w:rsidR="00B3711A" w:rsidRPr="0072032D" w:rsidRDefault="00B3711A" w:rsidP="00DF1D30">
      <w:pPr>
        <w:ind w:firstLine="567"/>
        <w:jc w:val="both"/>
        <w:rPr>
          <w:b/>
          <w:noProof/>
          <w:szCs w:val="24"/>
        </w:rPr>
      </w:pPr>
      <w:bookmarkStart w:id="2" w:name="part_cd2cd3ed37b44bdd8a595522083c0cd8"/>
      <w:bookmarkEnd w:id="2"/>
    </w:p>
    <w:p w14:paraId="53536FB4" w14:textId="69164BD5" w:rsidR="00735F52" w:rsidRPr="00C86758" w:rsidRDefault="00DF1D30" w:rsidP="00C86758">
      <w:pPr>
        <w:ind w:firstLine="567"/>
        <w:jc w:val="both"/>
        <w:rPr>
          <w:noProof/>
          <w:szCs w:val="24"/>
        </w:rPr>
      </w:pPr>
      <w:r w:rsidRPr="0072032D">
        <w:rPr>
          <w:noProof/>
          <w:szCs w:val="24"/>
        </w:rPr>
        <w:t xml:space="preserve">UAB „Eurotransa“ planuojama ūkinė veikla – statybinių ir griovimo atliekų tvarkymas. Planuojamas įrenginio pajėgumas – 20 000,00 t/m. Atliekų tvarkymo metu planuojami naudoti įrenginiai pateikti </w:t>
      </w:r>
      <w:r w:rsidR="00B3711A" w:rsidRPr="0072032D">
        <w:rPr>
          <w:noProof/>
          <w:szCs w:val="24"/>
        </w:rPr>
        <w:t xml:space="preserve">1 </w:t>
      </w:r>
      <w:r w:rsidRPr="0072032D">
        <w:rPr>
          <w:noProof/>
          <w:szCs w:val="24"/>
        </w:rPr>
        <w:t>lentelėje.</w:t>
      </w:r>
      <w:bookmarkStart w:id="3" w:name="_GoBack"/>
      <w:bookmarkEnd w:id="3"/>
    </w:p>
    <w:p w14:paraId="19B736B2" w14:textId="21618AA0" w:rsidR="00DF1D30" w:rsidRPr="0072032D" w:rsidRDefault="00B3711A" w:rsidP="00DF1D30">
      <w:pPr>
        <w:ind w:firstLine="567"/>
        <w:jc w:val="both"/>
        <w:rPr>
          <w:noProof/>
          <w:szCs w:val="24"/>
        </w:rPr>
      </w:pPr>
      <w:r w:rsidRPr="0072032D">
        <w:rPr>
          <w:b/>
          <w:noProof/>
          <w:szCs w:val="24"/>
        </w:rPr>
        <w:lastRenderedPageBreak/>
        <w:t>1</w:t>
      </w:r>
      <w:r w:rsidR="00DF1D30" w:rsidRPr="0072032D">
        <w:rPr>
          <w:b/>
          <w:noProof/>
          <w:szCs w:val="24"/>
        </w:rPr>
        <w:t xml:space="preserve"> lentelė.</w:t>
      </w:r>
      <w:r w:rsidR="00DF1D30" w:rsidRPr="0072032D">
        <w:rPr>
          <w:noProof/>
          <w:szCs w:val="24"/>
        </w:rPr>
        <w:t xml:space="preserve"> Atliekų tvarkymo metu planuojami naudoti įrenginiai.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4256"/>
        <w:gridCol w:w="763"/>
        <w:gridCol w:w="3983"/>
      </w:tblGrid>
      <w:tr w:rsidR="00DF1D30" w:rsidRPr="0072032D" w14:paraId="0B0D0E3F" w14:textId="77777777" w:rsidTr="00F74339">
        <w:tc>
          <w:tcPr>
            <w:tcW w:w="675" w:type="dxa"/>
            <w:shd w:val="clear" w:color="auto" w:fill="auto"/>
          </w:tcPr>
          <w:p w14:paraId="24BA1213" w14:textId="77777777" w:rsidR="00DF1D30" w:rsidRPr="0072032D" w:rsidRDefault="00DF1D30" w:rsidP="00F74339">
            <w:pPr>
              <w:jc w:val="both"/>
              <w:rPr>
                <w:rFonts w:eastAsia="Calibri"/>
                <w:noProof/>
                <w:szCs w:val="24"/>
              </w:rPr>
            </w:pPr>
            <w:r w:rsidRPr="0072032D">
              <w:rPr>
                <w:rFonts w:eastAsia="Calibri"/>
                <w:noProof/>
                <w:szCs w:val="24"/>
              </w:rPr>
              <w:t>Eil. Nr.</w:t>
            </w:r>
          </w:p>
        </w:tc>
        <w:tc>
          <w:tcPr>
            <w:tcW w:w="6096" w:type="dxa"/>
            <w:shd w:val="clear" w:color="auto" w:fill="auto"/>
          </w:tcPr>
          <w:p w14:paraId="11541A5A" w14:textId="77777777" w:rsidR="00DF1D30" w:rsidRPr="0072032D" w:rsidRDefault="00DF1D30" w:rsidP="00F74339">
            <w:pPr>
              <w:jc w:val="both"/>
              <w:rPr>
                <w:rFonts w:eastAsia="Calibri"/>
                <w:noProof/>
                <w:szCs w:val="24"/>
              </w:rPr>
            </w:pPr>
            <w:r w:rsidRPr="0072032D">
              <w:rPr>
                <w:rFonts w:eastAsia="Calibri"/>
                <w:noProof/>
                <w:szCs w:val="24"/>
              </w:rPr>
              <w:t>Pavadinimas</w:t>
            </w:r>
          </w:p>
        </w:tc>
        <w:tc>
          <w:tcPr>
            <w:tcW w:w="850" w:type="dxa"/>
            <w:shd w:val="clear" w:color="auto" w:fill="auto"/>
          </w:tcPr>
          <w:p w14:paraId="6283B20E" w14:textId="77777777" w:rsidR="00DF1D30" w:rsidRPr="0072032D" w:rsidRDefault="00DF1D30" w:rsidP="00F74339">
            <w:pPr>
              <w:jc w:val="both"/>
              <w:rPr>
                <w:rFonts w:eastAsia="Calibri"/>
                <w:noProof/>
                <w:szCs w:val="24"/>
              </w:rPr>
            </w:pPr>
            <w:r w:rsidRPr="0072032D">
              <w:rPr>
                <w:rFonts w:eastAsia="Calibri"/>
                <w:noProof/>
                <w:szCs w:val="24"/>
              </w:rPr>
              <w:t>Vnt.</w:t>
            </w:r>
          </w:p>
        </w:tc>
        <w:tc>
          <w:tcPr>
            <w:tcW w:w="5528" w:type="dxa"/>
            <w:shd w:val="clear" w:color="auto" w:fill="auto"/>
          </w:tcPr>
          <w:p w14:paraId="7152A83D" w14:textId="77777777" w:rsidR="00DF1D30" w:rsidRPr="0072032D" w:rsidRDefault="00DF1D30" w:rsidP="00F74339">
            <w:pPr>
              <w:jc w:val="both"/>
              <w:rPr>
                <w:rFonts w:eastAsia="Calibri"/>
                <w:noProof/>
                <w:szCs w:val="24"/>
              </w:rPr>
            </w:pPr>
            <w:r w:rsidRPr="0072032D">
              <w:rPr>
                <w:rFonts w:eastAsia="Calibri"/>
                <w:noProof/>
                <w:szCs w:val="24"/>
              </w:rPr>
              <w:t>Panaudojimas</w:t>
            </w:r>
          </w:p>
        </w:tc>
      </w:tr>
      <w:tr w:rsidR="00DF1D30" w:rsidRPr="0072032D" w14:paraId="5F66F9F4" w14:textId="77777777" w:rsidTr="00F74339">
        <w:tc>
          <w:tcPr>
            <w:tcW w:w="675" w:type="dxa"/>
            <w:shd w:val="clear" w:color="auto" w:fill="auto"/>
          </w:tcPr>
          <w:p w14:paraId="0EE83186" w14:textId="77777777" w:rsidR="00DF1D30" w:rsidRPr="0072032D" w:rsidRDefault="00DF1D30" w:rsidP="00F74339">
            <w:pPr>
              <w:jc w:val="both"/>
              <w:rPr>
                <w:rFonts w:eastAsia="Calibri"/>
                <w:noProof/>
                <w:szCs w:val="24"/>
              </w:rPr>
            </w:pPr>
            <w:r w:rsidRPr="0072032D">
              <w:rPr>
                <w:rFonts w:eastAsia="Calibri"/>
                <w:noProof/>
                <w:szCs w:val="24"/>
              </w:rPr>
              <w:t>1.</w:t>
            </w:r>
          </w:p>
        </w:tc>
        <w:tc>
          <w:tcPr>
            <w:tcW w:w="6096" w:type="dxa"/>
            <w:shd w:val="clear" w:color="auto" w:fill="auto"/>
          </w:tcPr>
          <w:p w14:paraId="7CC0A2B7" w14:textId="77777777" w:rsidR="00DF1D30" w:rsidRPr="0072032D" w:rsidRDefault="00DF1D30" w:rsidP="00F74339">
            <w:pPr>
              <w:jc w:val="both"/>
              <w:rPr>
                <w:rFonts w:eastAsia="Calibri"/>
                <w:noProof/>
                <w:szCs w:val="24"/>
              </w:rPr>
            </w:pPr>
            <w:r w:rsidRPr="0072032D">
              <w:rPr>
                <w:rFonts w:eastAsia="Calibri"/>
                <w:noProof/>
                <w:szCs w:val="24"/>
              </w:rPr>
              <w:t>Krautuvas su jame įmontuotomis svarstyklėmis, keliamoji galia 5 m</w:t>
            </w:r>
            <w:r w:rsidRPr="0072032D">
              <w:rPr>
                <w:rFonts w:eastAsia="Calibri"/>
                <w:noProof/>
                <w:szCs w:val="24"/>
                <w:vertAlign w:val="superscript"/>
              </w:rPr>
              <w:t>3</w:t>
            </w:r>
            <w:r w:rsidRPr="0072032D">
              <w:rPr>
                <w:rFonts w:eastAsia="Calibri"/>
                <w:noProof/>
                <w:szCs w:val="24"/>
              </w:rPr>
              <w:t xml:space="preserve"> (7,5 t)</w:t>
            </w:r>
          </w:p>
        </w:tc>
        <w:tc>
          <w:tcPr>
            <w:tcW w:w="850" w:type="dxa"/>
            <w:shd w:val="clear" w:color="auto" w:fill="auto"/>
          </w:tcPr>
          <w:p w14:paraId="052F39CD" w14:textId="77777777" w:rsidR="00DF1D30" w:rsidRPr="0072032D" w:rsidRDefault="00DF1D30" w:rsidP="00F74339">
            <w:pPr>
              <w:jc w:val="both"/>
              <w:rPr>
                <w:rFonts w:eastAsia="Calibri"/>
                <w:noProof/>
                <w:szCs w:val="24"/>
              </w:rPr>
            </w:pPr>
            <w:r w:rsidRPr="0072032D">
              <w:rPr>
                <w:rFonts w:eastAsia="Calibri"/>
                <w:noProof/>
                <w:szCs w:val="24"/>
              </w:rPr>
              <w:t>1</w:t>
            </w:r>
          </w:p>
        </w:tc>
        <w:tc>
          <w:tcPr>
            <w:tcW w:w="5528" w:type="dxa"/>
            <w:shd w:val="clear" w:color="auto" w:fill="auto"/>
          </w:tcPr>
          <w:p w14:paraId="7FC90F90" w14:textId="77777777" w:rsidR="00DF1D30" w:rsidRPr="0072032D" w:rsidRDefault="00DF1D30" w:rsidP="00F74339">
            <w:pPr>
              <w:jc w:val="both"/>
              <w:rPr>
                <w:rFonts w:eastAsia="Calibri"/>
                <w:noProof/>
                <w:szCs w:val="24"/>
              </w:rPr>
            </w:pPr>
            <w:r w:rsidRPr="0072032D">
              <w:rPr>
                <w:rFonts w:eastAsia="Calibri"/>
                <w:noProof/>
                <w:szCs w:val="24"/>
              </w:rPr>
              <w:t>Atliekų/ pagamintos produkcijos krova, svėrimas</w:t>
            </w:r>
          </w:p>
        </w:tc>
      </w:tr>
      <w:tr w:rsidR="00DF1D30" w:rsidRPr="0072032D" w14:paraId="55EF3AE1" w14:textId="77777777" w:rsidTr="00F74339">
        <w:tc>
          <w:tcPr>
            <w:tcW w:w="675" w:type="dxa"/>
            <w:shd w:val="clear" w:color="auto" w:fill="auto"/>
          </w:tcPr>
          <w:p w14:paraId="0C8FDC30" w14:textId="77777777" w:rsidR="00DF1D30" w:rsidRPr="0072032D" w:rsidRDefault="00DF1D30" w:rsidP="00F74339">
            <w:pPr>
              <w:jc w:val="both"/>
              <w:rPr>
                <w:rFonts w:eastAsia="Calibri"/>
                <w:noProof/>
                <w:szCs w:val="24"/>
              </w:rPr>
            </w:pPr>
            <w:r w:rsidRPr="0072032D">
              <w:rPr>
                <w:rFonts w:eastAsia="Calibri"/>
                <w:noProof/>
                <w:szCs w:val="24"/>
              </w:rPr>
              <w:t>2.</w:t>
            </w:r>
          </w:p>
        </w:tc>
        <w:tc>
          <w:tcPr>
            <w:tcW w:w="6096" w:type="dxa"/>
            <w:shd w:val="clear" w:color="auto" w:fill="auto"/>
          </w:tcPr>
          <w:p w14:paraId="05FEC90D" w14:textId="77777777" w:rsidR="00DF1D30" w:rsidRPr="0072032D" w:rsidRDefault="00DF1D30" w:rsidP="00F74339">
            <w:pPr>
              <w:jc w:val="both"/>
              <w:rPr>
                <w:rFonts w:eastAsia="Calibri"/>
                <w:noProof/>
                <w:szCs w:val="24"/>
              </w:rPr>
            </w:pPr>
            <w:r w:rsidRPr="0072032D">
              <w:rPr>
                <w:rFonts w:eastAsia="Calibri"/>
                <w:noProof/>
                <w:szCs w:val="24"/>
              </w:rPr>
              <w:t>Sunkiasvorė transporto priemonė (savivartis)</w:t>
            </w:r>
          </w:p>
        </w:tc>
        <w:tc>
          <w:tcPr>
            <w:tcW w:w="850" w:type="dxa"/>
            <w:shd w:val="clear" w:color="auto" w:fill="auto"/>
          </w:tcPr>
          <w:p w14:paraId="1A73A043" w14:textId="77777777" w:rsidR="00DF1D30" w:rsidRPr="0072032D" w:rsidRDefault="00DF1D30" w:rsidP="00F74339">
            <w:pPr>
              <w:jc w:val="both"/>
              <w:rPr>
                <w:rFonts w:eastAsia="Calibri"/>
                <w:noProof/>
                <w:szCs w:val="24"/>
              </w:rPr>
            </w:pPr>
            <w:r w:rsidRPr="0072032D">
              <w:rPr>
                <w:rFonts w:eastAsia="Calibri"/>
                <w:noProof/>
                <w:szCs w:val="24"/>
              </w:rPr>
              <w:t>2</w:t>
            </w:r>
          </w:p>
        </w:tc>
        <w:tc>
          <w:tcPr>
            <w:tcW w:w="5528" w:type="dxa"/>
            <w:shd w:val="clear" w:color="auto" w:fill="auto"/>
          </w:tcPr>
          <w:p w14:paraId="60D7E814" w14:textId="77777777" w:rsidR="00DF1D30" w:rsidRPr="0072032D" w:rsidRDefault="00DF1D30" w:rsidP="00F74339">
            <w:pPr>
              <w:jc w:val="both"/>
              <w:rPr>
                <w:rFonts w:eastAsia="Calibri"/>
                <w:noProof/>
                <w:szCs w:val="24"/>
              </w:rPr>
            </w:pPr>
            <w:r w:rsidRPr="0072032D">
              <w:rPr>
                <w:rFonts w:eastAsia="Calibri"/>
                <w:noProof/>
                <w:szCs w:val="24"/>
              </w:rPr>
              <w:t>Atliekų/ pagamintos produkcijos transportavimas</w:t>
            </w:r>
          </w:p>
        </w:tc>
      </w:tr>
      <w:tr w:rsidR="00DF1D30" w:rsidRPr="0072032D" w14:paraId="2CD156D1" w14:textId="77777777" w:rsidTr="00F74339">
        <w:tc>
          <w:tcPr>
            <w:tcW w:w="675" w:type="dxa"/>
            <w:shd w:val="clear" w:color="auto" w:fill="auto"/>
          </w:tcPr>
          <w:p w14:paraId="55B2ADFE" w14:textId="77777777" w:rsidR="00DF1D30" w:rsidRPr="0072032D" w:rsidRDefault="00DF1D30" w:rsidP="00F74339">
            <w:pPr>
              <w:jc w:val="both"/>
              <w:rPr>
                <w:rFonts w:eastAsia="Calibri"/>
                <w:noProof/>
                <w:szCs w:val="24"/>
              </w:rPr>
            </w:pPr>
            <w:r w:rsidRPr="0072032D">
              <w:rPr>
                <w:rFonts w:eastAsia="Calibri"/>
                <w:noProof/>
                <w:szCs w:val="24"/>
              </w:rPr>
              <w:t>3.</w:t>
            </w:r>
          </w:p>
        </w:tc>
        <w:tc>
          <w:tcPr>
            <w:tcW w:w="6096" w:type="dxa"/>
            <w:shd w:val="clear" w:color="auto" w:fill="auto"/>
          </w:tcPr>
          <w:p w14:paraId="42C9C476" w14:textId="77777777" w:rsidR="00DF1D30" w:rsidRPr="0072032D" w:rsidRDefault="00DF1D30" w:rsidP="00F74339">
            <w:pPr>
              <w:jc w:val="both"/>
              <w:rPr>
                <w:rFonts w:eastAsia="Calibri"/>
                <w:noProof/>
                <w:szCs w:val="24"/>
              </w:rPr>
            </w:pPr>
            <w:r w:rsidRPr="0072032D">
              <w:rPr>
                <w:rFonts w:eastAsia="Calibri"/>
                <w:noProof/>
                <w:szCs w:val="24"/>
              </w:rPr>
              <w:t>Mobilus smulkinimo įrenginys Extec C12 (žr. 1 pav.)</w:t>
            </w:r>
          </w:p>
        </w:tc>
        <w:tc>
          <w:tcPr>
            <w:tcW w:w="850" w:type="dxa"/>
            <w:shd w:val="clear" w:color="auto" w:fill="auto"/>
          </w:tcPr>
          <w:p w14:paraId="5182BEE1" w14:textId="77777777" w:rsidR="00DF1D30" w:rsidRPr="0072032D" w:rsidRDefault="00DF1D30" w:rsidP="00F74339">
            <w:pPr>
              <w:jc w:val="both"/>
              <w:rPr>
                <w:rFonts w:eastAsia="Calibri"/>
                <w:noProof/>
                <w:szCs w:val="24"/>
              </w:rPr>
            </w:pPr>
            <w:r w:rsidRPr="0072032D">
              <w:rPr>
                <w:rFonts w:eastAsia="Calibri"/>
                <w:noProof/>
                <w:szCs w:val="24"/>
              </w:rPr>
              <w:t>1</w:t>
            </w:r>
          </w:p>
        </w:tc>
        <w:tc>
          <w:tcPr>
            <w:tcW w:w="5528" w:type="dxa"/>
            <w:shd w:val="clear" w:color="auto" w:fill="auto"/>
          </w:tcPr>
          <w:p w14:paraId="1FE199AD" w14:textId="77777777" w:rsidR="00DF1D30" w:rsidRPr="0072032D" w:rsidRDefault="00DF1D30" w:rsidP="00F74339">
            <w:pPr>
              <w:jc w:val="both"/>
              <w:rPr>
                <w:rFonts w:eastAsia="Calibri"/>
                <w:noProof/>
                <w:szCs w:val="24"/>
              </w:rPr>
            </w:pPr>
            <w:r w:rsidRPr="0072032D">
              <w:rPr>
                <w:rFonts w:eastAsia="Calibri"/>
                <w:noProof/>
                <w:szCs w:val="24"/>
              </w:rPr>
              <w:t>Atliekų perdirbimas</w:t>
            </w:r>
          </w:p>
        </w:tc>
      </w:tr>
    </w:tbl>
    <w:p w14:paraId="1956AFA7" w14:textId="77777777" w:rsidR="005A3FA4" w:rsidRPr="0072032D" w:rsidRDefault="005A3FA4" w:rsidP="00DF1D30">
      <w:pPr>
        <w:ind w:firstLine="567"/>
        <w:jc w:val="both"/>
        <w:rPr>
          <w:i/>
          <w:noProof/>
          <w:szCs w:val="24"/>
        </w:rPr>
      </w:pPr>
    </w:p>
    <w:p w14:paraId="75FC6903" w14:textId="1823328B" w:rsidR="00DF1D30" w:rsidRPr="0072032D" w:rsidRDefault="00DF1D30" w:rsidP="00DF1D30">
      <w:pPr>
        <w:ind w:firstLine="567"/>
        <w:jc w:val="both"/>
        <w:rPr>
          <w:i/>
          <w:noProof/>
          <w:szCs w:val="24"/>
        </w:rPr>
      </w:pPr>
      <w:r w:rsidRPr="0072032D">
        <w:rPr>
          <w:i/>
          <w:noProof/>
          <w:szCs w:val="24"/>
        </w:rPr>
        <w:t>Atliekų priėmimas ir vežimas</w:t>
      </w:r>
    </w:p>
    <w:p w14:paraId="6F55972A" w14:textId="77777777" w:rsidR="00DF1D30" w:rsidRPr="0072032D" w:rsidRDefault="00DF1D30" w:rsidP="00DF1D30">
      <w:pPr>
        <w:ind w:firstLine="567"/>
        <w:jc w:val="both"/>
        <w:rPr>
          <w:noProof/>
          <w:szCs w:val="24"/>
        </w:rPr>
      </w:pPr>
      <w:r w:rsidRPr="0072032D">
        <w:rPr>
          <w:noProof/>
          <w:szCs w:val="24"/>
        </w:rPr>
        <w:t xml:space="preserve">Planuojamos ūkinės veiklos metu bus tvarkomos UAB „Eurotransa“ ir kitų fizinių ir juridinių asmenų veiklos metu susidariusios nepavojingos statybinės ir griovimo atliekos. </w:t>
      </w:r>
    </w:p>
    <w:p w14:paraId="419528DC" w14:textId="77777777" w:rsidR="00DF1D30" w:rsidRPr="0072032D" w:rsidRDefault="00DF1D30" w:rsidP="00DF1D30">
      <w:pPr>
        <w:ind w:firstLine="567"/>
        <w:jc w:val="both"/>
        <w:rPr>
          <w:noProof/>
          <w:szCs w:val="24"/>
        </w:rPr>
      </w:pPr>
      <w:r w:rsidRPr="0072032D">
        <w:rPr>
          <w:noProof/>
          <w:szCs w:val="24"/>
        </w:rPr>
        <w:t>UAB „Eurotransa“ statinių griovimo metu susidariusios atliekos iš statybvietės į atliekų tvarkymo aikštelę bus transportuojamos bendrovei priklausančiomis transporto priemonėmis. Iš kitų fizinių ir juridinių asmenų priimtos nepavojingos statybos ir griovimo atliekos į atliekų tvarkymo aikštelę gali būti transportuojamos UAB „Eurotransa“ priklausančiu transportu arba atliekų turėtojų transportu. Siekiant, kad atliekos transportavimo metu nedulkėtų ir nekristų, bus naudojamos dengtos transporto priemonės.</w:t>
      </w:r>
    </w:p>
    <w:p w14:paraId="124D4A7B" w14:textId="77777777" w:rsidR="00DF1D30" w:rsidRPr="0072032D" w:rsidRDefault="00DF1D30" w:rsidP="00DF1D30">
      <w:pPr>
        <w:ind w:firstLine="567"/>
        <w:jc w:val="both"/>
        <w:rPr>
          <w:noProof/>
          <w:szCs w:val="24"/>
        </w:rPr>
      </w:pPr>
      <w:r w:rsidRPr="0072032D">
        <w:rPr>
          <w:noProof/>
          <w:szCs w:val="24"/>
        </w:rPr>
        <w:t>Prieš priimant atliekas iš kitų fizinių ir juridinių asmenų, atsakingas darbuotojas vizualiai patikrins</w:t>
      </w:r>
      <w:r w:rsidR="00B3711A" w:rsidRPr="0072032D">
        <w:rPr>
          <w:noProof/>
          <w:szCs w:val="24"/>
        </w:rPr>
        <w:t>,</w:t>
      </w:r>
      <w:r w:rsidRPr="0072032D">
        <w:rPr>
          <w:noProof/>
          <w:szCs w:val="24"/>
        </w:rPr>
        <w:t xml:space="preserve"> ar priimamos atliekos yra įrašytos į leidžiamų priimti atliekų sąrašą ir ar priimamose atliekose nėra pašalinių atliekų ar medžiagų. Taip pat bus patikrinami atliekas lydintys dokumentai (krovinio važtaraštis, lydraštis).</w:t>
      </w:r>
    </w:p>
    <w:p w14:paraId="3A2EF9E5" w14:textId="77777777" w:rsidR="00DF1D30" w:rsidRPr="0072032D" w:rsidRDefault="00DF1D30" w:rsidP="00DF1D30">
      <w:pPr>
        <w:ind w:firstLine="567"/>
        <w:jc w:val="both"/>
        <w:rPr>
          <w:noProof/>
          <w:szCs w:val="24"/>
        </w:rPr>
      </w:pPr>
      <w:r w:rsidRPr="0072032D">
        <w:rPr>
          <w:noProof/>
          <w:szCs w:val="24"/>
        </w:rPr>
        <w:t>Priimtų atliekų svoris bus nustatomas metrologiškai patikrintomis svarstyklėmis, įmontuotomis į frontalinį krautuvą. Nustatytas atliekų svoris bus registruojamas atliekų tvarkymo apskaitos žurnale. Priėmus atliekas, atliekų turėtojui bus išrašomas perdavimo-priėmimo aktas ir PVM sąskaita -faktūra.</w:t>
      </w:r>
    </w:p>
    <w:p w14:paraId="37359C49" w14:textId="77777777" w:rsidR="00DF1D30" w:rsidRPr="0072032D" w:rsidRDefault="00DF1D30" w:rsidP="00DF1D30">
      <w:pPr>
        <w:ind w:firstLine="567"/>
        <w:jc w:val="both"/>
        <w:rPr>
          <w:i/>
          <w:noProof/>
          <w:szCs w:val="24"/>
        </w:rPr>
      </w:pPr>
      <w:r w:rsidRPr="0072032D">
        <w:rPr>
          <w:i/>
          <w:noProof/>
          <w:szCs w:val="24"/>
        </w:rPr>
        <w:t>Atliekų laikymas</w:t>
      </w:r>
    </w:p>
    <w:p w14:paraId="1EB96B0C" w14:textId="77777777" w:rsidR="00DF1D30" w:rsidRPr="0072032D" w:rsidRDefault="00DF1D30" w:rsidP="00DF1D30">
      <w:pPr>
        <w:ind w:firstLine="567"/>
        <w:jc w:val="both"/>
        <w:rPr>
          <w:noProof/>
          <w:szCs w:val="24"/>
        </w:rPr>
      </w:pPr>
      <w:r w:rsidRPr="0072032D">
        <w:rPr>
          <w:noProof/>
          <w:szCs w:val="24"/>
        </w:rPr>
        <w:t>UAB „Eurotransa“ statinių griovimo metu susidariusios atliekos ir statybos ir griovimo atliekos priimtos iš kitų fizinių ir juridinių asmenų bus laikomos 1,00 ha aikštelėje su nelaidžia danga. Didžiausias vienu metu laikomų atliekų kiekis – 20 000,00 t.</w:t>
      </w:r>
    </w:p>
    <w:p w14:paraId="4A4C6C9F" w14:textId="77777777" w:rsidR="00DF1D30" w:rsidRPr="0072032D" w:rsidRDefault="00DF1D30" w:rsidP="00DF1D30">
      <w:pPr>
        <w:ind w:firstLine="567"/>
        <w:jc w:val="both"/>
        <w:rPr>
          <w:noProof/>
          <w:szCs w:val="24"/>
        </w:rPr>
      </w:pPr>
      <w:r w:rsidRPr="0072032D">
        <w:rPr>
          <w:noProof/>
          <w:szCs w:val="24"/>
        </w:rPr>
        <w:t>Statybos ir griovimo atliekos aikštelėje bus rūšiuojamos ir laikomos krūvose atskirai iki perdirbimo įmonėms</w:t>
      </w:r>
      <w:r w:rsidR="00B3711A" w:rsidRPr="0072032D">
        <w:rPr>
          <w:noProof/>
          <w:szCs w:val="24"/>
        </w:rPr>
        <w:t>,</w:t>
      </w:r>
      <w:r w:rsidRPr="0072032D">
        <w:rPr>
          <w:noProof/>
          <w:szCs w:val="24"/>
        </w:rPr>
        <w:t xml:space="preserve"> turinčioms teisę tvarkyti atitinkamas atliekas. Priėmus, kad vidutiniškai 1 m</w:t>
      </w:r>
      <w:r w:rsidRPr="0072032D">
        <w:rPr>
          <w:noProof/>
          <w:szCs w:val="24"/>
          <w:vertAlign w:val="superscript"/>
        </w:rPr>
        <w:t>3</w:t>
      </w:r>
      <w:r w:rsidRPr="0072032D">
        <w:rPr>
          <w:noProof/>
          <w:szCs w:val="24"/>
        </w:rPr>
        <w:t xml:space="preserve"> mišrių statybinių ir griovimo atliekų sveria 1,5 t. </w:t>
      </w:r>
      <w:r w:rsidR="00B3711A" w:rsidRPr="0072032D">
        <w:rPr>
          <w:noProof/>
          <w:szCs w:val="24"/>
        </w:rPr>
        <w:t>g</w:t>
      </w:r>
      <w:r w:rsidRPr="0072032D">
        <w:rPr>
          <w:noProof/>
          <w:szCs w:val="24"/>
        </w:rPr>
        <w:t>auname, kad norint laikyti 20 tūkst. t atliekų krūvoje, kurios aukštis iki 6 m, reikės apie 2200 m</w:t>
      </w:r>
      <w:r w:rsidRPr="0072032D">
        <w:rPr>
          <w:noProof/>
          <w:szCs w:val="24"/>
          <w:vertAlign w:val="superscript"/>
        </w:rPr>
        <w:t>2</w:t>
      </w:r>
      <w:r w:rsidRPr="0072032D">
        <w:rPr>
          <w:noProof/>
          <w:szCs w:val="24"/>
        </w:rPr>
        <w:t xml:space="preserve"> ploto (0,220 ha). Statybos ir griovimo atliekos iki perdirbimo aikštelėje bus laikomos ne ilgiau kaip vienerius metus.</w:t>
      </w:r>
    </w:p>
    <w:p w14:paraId="70EFF19E" w14:textId="77777777" w:rsidR="00DF1D30" w:rsidRPr="0072032D" w:rsidRDefault="00DF1D30" w:rsidP="00DF1D30">
      <w:pPr>
        <w:ind w:firstLine="567"/>
        <w:jc w:val="both"/>
        <w:rPr>
          <w:i/>
          <w:noProof/>
          <w:szCs w:val="24"/>
        </w:rPr>
      </w:pPr>
      <w:r w:rsidRPr="0072032D">
        <w:rPr>
          <w:i/>
          <w:noProof/>
          <w:szCs w:val="24"/>
        </w:rPr>
        <w:t xml:space="preserve">Atliekų perdirbimas </w:t>
      </w:r>
    </w:p>
    <w:p w14:paraId="40151CC8" w14:textId="3F5E903B" w:rsidR="00DF1D30" w:rsidRPr="0072032D" w:rsidRDefault="00DF1D30" w:rsidP="00DF1D30">
      <w:pPr>
        <w:ind w:firstLine="567"/>
        <w:jc w:val="both"/>
        <w:rPr>
          <w:noProof/>
          <w:szCs w:val="24"/>
        </w:rPr>
      </w:pPr>
      <w:r w:rsidRPr="0072032D">
        <w:rPr>
          <w:noProof/>
          <w:szCs w:val="24"/>
        </w:rPr>
        <w:t>Planuojamos ūkinės veiklos metu nepavojingos statybinės ir griovimo atliekos (betonas, plytos, čerpės ir keramika, betono, plytų, čerpių ir keramikos gaminių mišiniai, mišrios statybinės ir griovimo atliekos) bus perdirbamos atliekų tvarkymo aikštelėje, kurios plotas – 1,00 ha. Dalis atliekų</w:t>
      </w:r>
      <w:r w:rsidR="00B3711A" w:rsidRPr="0072032D">
        <w:rPr>
          <w:noProof/>
          <w:szCs w:val="24"/>
        </w:rPr>
        <w:t>,</w:t>
      </w:r>
      <w:r w:rsidRPr="0072032D">
        <w:rPr>
          <w:noProof/>
          <w:szCs w:val="24"/>
        </w:rPr>
        <w:t xml:space="preserve"> susidariusių UAB „Eurotransa“ statinių griovimo metu, gali būti smulkinamos statybvietėje.</w:t>
      </w:r>
    </w:p>
    <w:p w14:paraId="04FDEB2B" w14:textId="77777777" w:rsidR="00DF1D30" w:rsidRPr="0072032D" w:rsidRDefault="00DF1D30" w:rsidP="00DF1D30">
      <w:pPr>
        <w:ind w:firstLine="567"/>
        <w:jc w:val="both"/>
        <w:rPr>
          <w:noProof/>
          <w:szCs w:val="24"/>
        </w:rPr>
      </w:pPr>
      <w:r w:rsidRPr="0072032D">
        <w:rPr>
          <w:noProof/>
          <w:szCs w:val="24"/>
        </w:rPr>
        <w:t>Planuojamas atliekų tvarkymo aikštelėje perdirbti atliekų kiekis – 20 000,00 t/m. Atliekų perdirbimo metu bus pagaminama įvairios frakcijos skalda. Per metus planuojama pagaminti apie 17 000,00 t produkcijos.</w:t>
      </w:r>
    </w:p>
    <w:p w14:paraId="1C33812D" w14:textId="77777777" w:rsidR="00DF1D30" w:rsidRPr="0072032D" w:rsidRDefault="00DF1D30" w:rsidP="00DF1D30">
      <w:pPr>
        <w:ind w:firstLine="567"/>
        <w:jc w:val="both"/>
        <w:rPr>
          <w:noProof/>
          <w:szCs w:val="24"/>
        </w:rPr>
      </w:pPr>
      <w:r w:rsidRPr="0072032D">
        <w:rPr>
          <w:noProof/>
          <w:szCs w:val="24"/>
        </w:rPr>
        <w:t>Statybinių ir griovimo atliekų perdirbimui bus naudojamas mobilus smulkinimo įrenginys Extec C12, kurio našumas 350 t/val. Esant reikalui gali būti naudojamas ir kitų markių panašių parametrų trupinimo įrenginys. Statybinių ir griovimo atliekų perdirbimui naudojama mobili įranga atitiks statybos techniniame reglamente STR 2.01.08.2003 „Lauko sąlygomis naudojamos įrangos į aplinką skleidžiamo triukšmo valdymas“, patvirtintame Lietuvos Respublikos aplinkos ministro 2003 m. birželio 30 d. įsakymu Nr. 325 „Dėl STR 2.01.08:2003 „Lauko sąlygomis naudojamos įrangos į aplinką skleidžiamo triukšmo valdymas“ patvirtinimo“, nustatytus reikalavimus“.</w:t>
      </w:r>
    </w:p>
    <w:p w14:paraId="7EEF69CB" w14:textId="093D3BB4" w:rsidR="00DF1D30" w:rsidRDefault="00DF1D30" w:rsidP="00DF1D30">
      <w:pPr>
        <w:ind w:firstLine="567"/>
        <w:jc w:val="both"/>
        <w:rPr>
          <w:noProof/>
          <w:szCs w:val="24"/>
        </w:rPr>
      </w:pPr>
      <w:r w:rsidRPr="0072032D">
        <w:rPr>
          <w:noProof/>
          <w:szCs w:val="24"/>
        </w:rPr>
        <w:t xml:space="preserve">Atliekos į smulkinimo įrenginį bus pakraunamos frontaliniu krautuvu. Perdirbimo įrenginys statybines ir griovimo atliekas susmulkina ir išrūšiuoja į skirtingų frakcijų atsijas ir metalo/medžio </w:t>
      </w:r>
      <w:r w:rsidRPr="0072032D">
        <w:rPr>
          <w:noProof/>
          <w:szCs w:val="24"/>
        </w:rPr>
        <w:lastRenderedPageBreak/>
        <w:t>atliekas. Smulkinimo įrenginyje įrengta metalo gaudyklė, kurios pagalba bus atskirtos armatūros liekanos. Medžio atliekos atskiriamos rankiniu būdu.</w:t>
      </w:r>
    </w:p>
    <w:p w14:paraId="0D280E88" w14:textId="099B6DBB" w:rsidR="002014D6" w:rsidRPr="0072032D" w:rsidRDefault="002014D6" w:rsidP="00DF1D30">
      <w:pPr>
        <w:ind w:firstLine="567"/>
        <w:jc w:val="both"/>
        <w:rPr>
          <w:noProof/>
          <w:szCs w:val="24"/>
        </w:rPr>
      </w:pPr>
      <w:r w:rsidRPr="00F07CBB">
        <w:rPr>
          <w:noProof/>
          <w:szCs w:val="24"/>
        </w:rPr>
        <w:t>Smulkinimo įrenginio techniniai duomenys pateikiami priede Nr. 7.</w:t>
      </w:r>
    </w:p>
    <w:p w14:paraId="41BA97C4" w14:textId="77777777" w:rsidR="00DF1D30" w:rsidRPr="0072032D" w:rsidRDefault="00DF1D30" w:rsidP="00DF1D30">
      <w:pPr>
        <w:ind w:firstLine="567"/>
        <w:jc w:val="both"/>
        <w:rPr>
          <w:noProof/>
          <w:szCs w:val="24"/>
        </w:rPr>
      </w:pPr>
      <w:r w:rsidRPr="0072032D">
        <w:rPr>
          <w:noProof/>
          <w:szCs w:val="24"/>
        </w:rPr>
        <w:t>Siekiant sumažinti kietųjų dalelių išmetimą į aplinkos orą, smulkinamos atliekos ir sijojama skalda bus drėkinamos. Drėkinimas bus vykdomas automatiniu būdu technikos bunkeryje arba konvejerio kraštuose įmontuotais vandens purkštukais. Drėkinimo intensyvumas gali būti reguliuojamas prieš kiekvieną atliekų smulkinimą ar sklaidos sijojimą, atsižvelgiant į smulkinamų atliekų ar sijojamos skaldos drėgnumą bei aplinkos oro sąlygas. Gamybinės nuotekos nesusidarys, nes vanduo įsigers į smulkinamas atliekas ar sijojamą skaldą.</w:t>
      </w:r>
    </w:p>
    <w:p w14:paraId="2E5D2055" w14:textId="77777777" w:rsidR="00DF1D30" w:rsidRPr="0072032D" w:rsidRDefault="00DF1D30" w:rsidP="00DF1D30">
      <w:pPr>
        <w:ind w:firstLine="567"/>
        <w:jc w:val="both"/>
        <w:rPr>
          <w:noProof/>
          <w:szCs w:val="24"/>
        </w:rPr>
      </w:pPr>
      <w:r w:rsidRPr="0072032D">
        <w:rPr>
          <w:noProof/>
          <w:szCs w:val="24"/>
        </w:rPr>
        <w:t>Statybinių ir griovimo atliekų smulkinimas statybvietėje bus vykdomas vadovaujantis LR aplinkos ministro 2006 m. gruodžio 29 d. įsakymu Nr. D1-637 patvirtintų Statybinių atliekų tvarkymo taisyklių IV skyriaus 12 punktu mišrios statybinės ir griovimo atliekos statybvietėje bus smulkinamos tik tuo atveju jei jų smulkinimas numatytas statinio statybos projekte ar griovimo projekte. Numačius mišrias statybines ir griovimo atliekas smulkinti statybvietėje, Statinio projekto pasirengimo statybai ir statybos darbų organizavimo dalyje, kai ši statinio projekto dalis privaloma pagal Statybos techninio reglamento STR 1.05.06:2005 „Statinio projektavimas“, patvirtinto LR aplinkos ministro 2004 m. gruodžio 30 d. įsakymu Nr. D1-708 reikalavimus, arba statinio griovimo projekte turi būti  pateikiama ši informacija:</w:t>
      </w:r>
    </w:p>
    <w:p w14:paraId="45AE2675" w14:textId="77777777" w:rsidR="00DF1D30" w:rsidRPr="0072032D" w:rsidRDefault="00DF1D30" w:rsidP="00DF1D30">
      <w:pPr>
        <w:ind w:firstLine="567"/>
        <w:jc w:val="both"/>
        <w:rPr>
          <w:noProof/>
          <w:szCs w:val="24"/>
        </w:rPr>
      </w:pPr>
      <w:r w:rsidRPr="0072032D">
        <w:rPr>
          <w:noProof/>
          <w:szCs w:val="24"/>
        </w:rPr>
        <w:t>1.</w:t>
      </w:r>
      <w:r w:rsidRPr="0072032D">
        <w:rPr>
          <w:noProof/>
          <w:szCs w:val="24"/>
        </w:rPr>
        <w:tab/>
        <w:t>Planuojamų smulkinti statybinių atliekų prognozuojamas kiekis (svorio vienetais) ir numatomi susmukintų statybinių atliekų sunaudojimo būdai ir vietos;</w:t>
      </w:r>
    </w:p>
    <w:p w14:paraId="45063E94" w14:textId="77777777" w:rsidR="00DF1D30" w:rsidRPr="0072032D" w:rsidRDefault="00DF1D30" w:rsidP="00DF1D30">
      <w:pPr>
        <w:ind w:firstLine="567"/>
        <w:jc w:val="both"/>
        <w:rPr>
          <w:noProof/>
          <w:szCs w:val="24"/>
        </w:rPr>
      </w:pPr>
      <w:r w:rsidRPr="0072032D">
        <w:rPr>
          <w:noProof/>
          <w:szCs w:val="24"/>
        </w:rPr>
        <w:t>2.</w:t>
      </w:r>
      <w:r w:rsidRPr="0072032D">
        <w:rPr>
          <w:noProof/>
          <w:szCs w:val="24"/>
        </w:rPr>
        <w:tab/>
        <w:t>Trumpas statybinių atliekų smulkinimo technologinio proceso aprašymas, nurodant neigiamo poveikio aplinkai ir (ar) žmonių sveikatai mažinimo priemones;</w:t>
      </w:r>
    </w:p>
    <w:p w14:paraId="1B9B9912" w14:textId="77777777" w:rsidR="00DF1D30" w:rsidRPr="0072032D" w:rsidRDefault="00DF1D30" w:rsidP="00DF1D30">
      <w:pPr>
        <w:ind w:firstLine="567"/>
        <w:jc w:val="both"/>
        <w:rPr>
          <w:noProof/>
          <w:szCs w:val="24"/>
        </w:rPr>
      </w:pPr>
      <w:r w:rsidRPr="0072032D">
        <w:rPr>
          <w:noProof/>
          <w:szCs w:val="24"/>
        </w:rPr>
        <w:t>3.</w:t>
      </w:r>
      <w:r w:rsidRPr="0072032D">
        <w:rPr>
          <w:noProof/>
          <w:szCs w:val="24"/>
        </w:rPr>
        <w:tab/>
        <w:t>Informacija apie su statybviete besiribojančius gyvenamuosius namus, veikiančias įstaigas, kultūros paveldo objektus, archeologinius, istorinius paminklus, kapines, vertingus dendrologiniu, estetiniu bei kraštovaizdžio formavimo požiūriu želdinius;</w:t>
      </w:r>
    </w:p>
    <w:p w14:paraId="3B4C1132" w14:textId="77777777" w:rsidR="00DF1D30" w:rsidRPr="0072032D" w:rsidRDefault="00DF1D30" w:rsidP="00DF1D30">
      <w:pPr>
        <w:ind w:firstLine="567"/>
        <w:jc w:val="both"/>
        <w:rPr>
          <w:noProof/>
          <w:szCs w:val="24"/>
        </w:rPr>
      </w:pPr>
      <w:r w:rsidRPr="0072032D">
        <w:rPr>
          <w:noProof/>
          <w:szCs w:val="24"/>
        </w:rPr>
        <w:t>4.</w:t>
      </w:r>
      <w:r w:rsidRPr="0072032D">
        <w:rPr>
          <w:noProof/>
          <w:szCs w:val="24"/>
        </w:rPr>
        <w:tab/>
        <w:t>Fizikines, chemines (dulkės, triukšmas, vibracija ir kt.) ir (ar) kitokios taršos, galinčios sukelti pavojų aplinkai (ar) žmonių sveikatai, įvertinimas.</w:t>
      </w:r>
    </w:p>
    <w:p w14:paraId="703C73D8" w14:textId="77777777" w:rsidR="00DF1D30" w:rsidRPr="0072032D" w:rsidRDefault="00DF1D30" w:rsidP="00DF1D30">
      <w:pPr>
        <w:ind w:firstLine="567"/>
        <w:jc w:val="both"/>
        <w:rPr>
          <w:i/>
          <w:noProof/>
          <w:szCs w:val="24"/>
        </w:rPr>
      </w:pPr>
      <w:r w:rsidRPr="0072032D">
        <w:rPr>
          <w:i/>
          <w:noProof/>
          <w:szCs w:val="24"/>
        </w:rPr>
        <w:t>Produkcijos realizavimas</w:t>
      </w:r>
    </w:p>
    <w:p w14:paraId="5A3506A6" w14:textId="0B7F0B7F" w:rsidR="00DF1D30" w:rsidRPr="0072032D" w:rsidRDefault="00DF1D30" w:rsidP="00DF1D30">
      <w:pPr>
        <w:ind w:firstLine="567"/>
        <w:jc w:val="both"/>
        <w:rPr>
          <w:noProof/>
          <w:szCs w:val="24"/>
        </w:rPr>
      </w:pPr>
      <w:r w:rsidRPr="0072032D">
        <w:rPr>
          <w:noProof/>
          <w:szCs w:val="24"/>
        </w:rPr>
        <w:t>Atliekų perdirbimo metu pagaminta produkcija (įvairių frakcijų skalda) bus sustumiama į krūvas ir laikoma iki realizacijos. Pagaminta produkcija gali būti naudojama kaip užpildas statybinių medžiagų pramonės įmonėse (betono – gelžbetonio gamyklose), taip pat kaip pagrindinė žaliava vyk</w:t>
      </w:r>
      <w:r w:rsidR="00EF2789" w:rsidRPr="0072032D">
        <w:rPr>
          <w:noProof/>
          <w:szCs w:val="24"/>
        </w:rPr>
        <w:t>da</w:t>
      </w:r>
      <w:r w:rsidRPr="0072032D">
        <w:rPr>
          <w:noProof/>
          <w:szCs w:val="24"/>
        </w:rPr>
        <w:t>nt infrastruktūrą: tai yra kelių pagrindui.</w:t>
      </w:r>
    </w:p>
    <w:p w14:paraId="3F4CFEC6" w14:textId="77777777" w:rsidR="0011086E" w:rsidRPr="0072032D" w:rsidRDefault="0011086E" w:rsidP="00DF1D30">
      <w:pPr>
        <w:ind w:firstLine="567"/>
        <w:jc w:val="both"/>
        <w:rPr>
          <w:noProof/>
          <w:szCs w:val="24"/>
        </w:rPr>
      </w:pPr>
    </w:p>
    <w:p w14:paraId="07D6BE10" w14:textId="77777777" w:rsidR="0011086E" w:rsidRPr="0072032D" w:rsidRDefault="0011086E" w:rsidP="00EE1AC5">
      <w:pPr>
        <w:pStyle w:val="BodyText1"/>
        <w:tabs>
          <w:tab w:val="left" w:pos="851"/>
          <w:tab w:val="left" w:pos="993"/>
        </w:tabs>
        <w:ind w:firstLine="567"/>
        <w:rPr>
          <w:rFonts w:eastAsia="Calibri"/>
          <w:b/>
          <w:noProof/>
          <w:sz w:val="24"/>
          <w:szCs w:val="24"/>
          <w:lang w:val="lt-LT" w:eastAsia="lt-LT"/>
        </w:rPr>
      </w:pPr>
      <w:r w:rsidRPr="0072032D">
        <w:rPr>
          <w:rFonts w:ascii="Times New Roman" w:hAnsi="Times New Roman"/>
          <w:b/>
          <w:noProof/>
          <w:sz w:val="24"/>
          <w:szCs w:val="24"/>
          <w:lang w:val="lt-LT"/>
        </w:rPr>
        <w:t xml:space="preserve">18.3. </w:t>
      </w:r>
      <w:r w:rsidRPr="0072032D">
        <w:rPr>
          <w:rFonts w:eastAsia="Calibri"/>
          <w:b/>
          <w:noProof/>
          <w:sz w:val="24"/>
          <w:szCs w:val="24"/>
          <w:lang w:val="lt-LT" w:eastAsia="lt-LT"/>
        </w:rPr>
        <w:t xml:space="preserve">įrenginio eksploatavimo vietos sąlygos (aplinkos elementų, į kuriuos bus išmetami (išleidžiami) teršalai foninis užterštumo lygis </w:t>
      </w:r>
      <w:r w:rsidRPr="0072032D">
        <w:rPr>
          <w:rFonts w:eastAsia="Calibri"/>
          <w:b/>
          <w:bCs/>
          <w:noProof/>
          <w:sz w:val="24"/>
          <w:szCs w:val="24"/>
          <w:lang w:val="lt-LT" w:eastAsia="lt-LT"/>
        </w:rPr>
        <w:t>pagal atskirus iš įrenginio veiklos vykdymo metu išmetamus (išleidžiamus) teršalus,</w:t>
      </w:r>
      <w:r w:rsidRPr="0072032D">
        <w:rPr>
          <w:rFonts w:eastAsia="Calibri"/>
          <w:b/>
          <w:noProof/>
          <w:sz w:val="24"/>
          <w:szCs w:val="24"/>
          <w:lang w:val="lt-LT" w:eastAsia="lt-LT"/>
        </w:rPr>
        <w:t xml:space="preserve"> geografinės sąlygos (kalnas, slėnis ir pan., atvira neapgyvendinta vietovė ir kt.). Foninis aplinkos oro užterštumo lygis yra pagal foninio aplinkos oro užterštumo ir meteorologinių duomenų naudojimo tvarką įvertintas aplinkos oro užterštumo lygis;</w:t>
      </w:r>
    </w:p>
    <w:p w14:paraId="54460DE7" w14:textId="35389CA5" w:rsidR="008A03FC" w:rsidRPr="0072032D" w:rsidRDefault="00EE1AC5" w:rsidP="008A03FC">
      <w:pPr>
        <w:ind w:firstLine="567"/>
        <w:jc w:val="both"/>
        <w:rPr>
          <w:noProof/>
          <w:color w:val="000000"/>
          <w:szCs w:val="24"/>
        </w:rPr>
      </w:pPr>
      <w:r w:rsidRPr="0072032D">
        <w:rPr>
          <w:noProof/>
          <w:szCs w:val="24"/>
        </w:rPr>
        <w:t>Planuojama ūkinė veikla bus vykdoma žemės sklype (kad. Nr. 1101/0001:1066), kurio plotas – 1,38 ha, iš kurio 1,2352 ha sudaro žemės ūkio naudmenos, 0,1108 ha – vandens telkiniai, 0,034 ha – kita žemė ir 0,06 ha – nusausinta žemė. Žemės sklypo (kad. Nr. 1101/0001:1066) naudojimo paskirtis – kita, būdas – pramonės ir sandėliavimo objektų teritorijos.</w:t>
      </w:r>
      <w:r w:rsidR="008A03FC" w:rsidRPr="0072032D">
        <w:rPr>
          <w:noProof/>
          <w:szCs w:val="24"/>
        </w:rPr>
        <w:t xml:space="preserve"> </w:t>
      </w:r>
      <w:r w:rsidR="008A03FC" w:rsidRPr="0072032D">
        <w:rPr>
          <w:noProof/>
          <w:color w:val="000000"/>
          <w:szCs w:val="24"/>
        </w:rPr>
        <w:t xml:space="preserve">UAB „Eurotransa“ žemė sklypu (kad. Nr. 1101/0001:1066) naudosis pagal 2016 m. gegužės 5 d. Valstybinės žemės nuomos sutartį Nr. 2SŽN-135-(14.2.55.). </w:t>
      </w:r>
      <w:r w:rsidR="008A03FC" w:rsidRPr="00543597">
        <w:rPr>
          <w:noProof/>
          <w:color w:val="000000"/>
          <w:szCs w:val="24"/>
        </w:rPr>
        <w:t xml:space="preserve">2016-05-05 Valstybinės žemės nuomos sutartis Nr. 2SŽN-135-(14.2.55.) pateikta priede Nr. </w:t>
      </w:r>
      <w:r w:rsidR="000528BA" w:rsidRPr="00543597">
        <w:rPr>
          <w:noProof/>
          <w:color w:val="000000"/>
          <w:szCs w:val="24"/>
        </w:rPr>
        <w:t>5</w:t>
      </w:r>
      <w:r w:rsidR="008A03FC" w:rsidRPr="00543597">
        <w:rPr>
          <w:noProof/>
          <w:color w:val="000000"/>
          <w:szCs w:val="24"/>
        </w:rPr>
        <w:t xml:space="preserve">. </w:t>
      </w:r>
    </w:p>
    <w:p w14:paraId="1E904990" w14:textId="777092E7" w:rsidR="00F71EF9" w:rsidRPr="0072032D" w:rsidRDefault="00F23B51" w:rsidP="008A03FC">
      <w:pPr>
        <w:tabs>
          <w:tab w:val="left" w:pos="851"/>
        </w:tabs>
        <w:ind w:firstLine="567"/>
        <w:jc w:val="both"/>
        <w:rPr>
          <w:noProof/>
          <w:szCs w:val="24"/>
        </w:rPr>
      </w:pPr>
      <w:r w:rsidRPr="00F23B51">
        <w:rPr>
          <w:noProof/>
          <w:szCs w:val="24"/>
        </w:rPr>
        <w:t>Įmonės teritorijoje tvarkomų bei laikomų atliekų zonų schema</w:t>
      </w:r>
      <w:r w:rsidR="008A03FC" w:rsidRPr="00F23B51">
        <w:rPr>
          <w:noProof/>
          <w:szCs w:val="24"/>
        </w:rPr>
        <w:t xml:space="preserve"> pateikta </w:t>
      </w:r>
      <w:r w:rsidR="00735F52" w:rsidRPr="00F23B51">
        <w:rPr>
          <w:noProof/>
          <w:szCs w:val="24"/>
        </w:rPr>
        <w:t>priede Nr. 1</w:t>
      </w:r>
      <w:r w:rsidR="008A03FC" w:rsidRPr="0072032D">
        <w:rPr>
          <w:noProof/>
          <w:szCs w:val="24"/>
        </w:rPr>
        <w:t xml:space="preserve"> </w:t>
      </w:r>
    </w:p>
    <w:p w14:paraId="2062C958" w14:textId="77777777" w:rsidR="008A03FC" w:rsidRPr="0072032D" w:rsidRDefault="008A03FC" w:rsidP="008A03FC">
      <w:pPr>
        <w:ind w:firstLine="567"/>
        <w:jc w:val="both"/>
        <w:rPr>
          <w:rFonts w:ascii="Calibri" w:eastAsia="Calibri" w:hAnsi="Calibri"/>
          <w:noProof/>
          <w:sz w:val="22"/>
          <w:szCs w:val="22"/>
        </w:rPr>
      </w:pPr>
      <w:r w:rsidRPr="0072032D">
        <w:rPr>
          <w:noProof/>
          <w:szCs w:val="24"/>
        </w:rPr>
        <w:t>Atliekų tvarkymo aikštelės gretimybėse gyvenamųjų namų ir visuomeninės paskirties objektų nėra. Artimiausias gyvenamasis namas, Ąžuolų g. 6, Alytus, nuo planuojamos ūkinės veiklos nutolęs 0,18 km atstumu</w:t>
      </w:r>
      <w:r w:rsidR="00B128FB" w:rsidRPr="0072032D">
        <w:rPr>
          <w:noProof/>
          <w:szCs w:val="24"/>
        </w:rPr>
        <w:t>.</w:t>
      </w:r>
      <w:r w:rsidRPr="0072032D">
        <w:rPr>
          <w:noProof/>
          <w:szCs w:val="24"/>
        </w:rPr>
        <w:t xml:space="preserve"> Artimiausia gydymo įstaiga, Alytaus apskrities tuberkuliozės ligoninė, Sanatorijos g. 51, Alytus, nuo PŪV nutolusi 3,20 km atstumu. Artimiausia ugdymo įstaiga, lopšelis-darželis „Putinėlis“, Putinų g. 18, Alytus, nuo atliekų tvarkymo aikštelės nutolusi 2,40 km atstumu.</w:t>
      </w:r>
      <w:r w:rsidRPr="0072032D">
        <w:rPr>
          <w:rFonts w:ascii="Calibri" w:eastAsia="Calibri" w:hAnsi="Calibri"/>
          <w:noProof/>
          <w:sz w:val="22"/>
          <w:szCs w:val="22"/>
        </w:rPr>
        <w:t xml:space="preserve"> </w:t>
      </w:r>
    </w:p>
    <w:p w14:paraId="08D2F902" w14:textId="77777777" w:rsidR="008A03FC" w:rsidRPr="0072032D" w:rsidRDefault="008A03FC" w:rsidP="00EE062B">
      <w:pPr>
        <w:ind w:firstLine="567"/>
        <w:jc w:val="both"/>
        <w:rPr>
          <w:rFonts w:eastAsia="Calibri"/>
          <w:noProof/>
          <w:szCs w:val="24"/>
        </w:rPr>
      </w:pPr>
      <w:r w:rsidRPr="0072032D">
        <w:rPr>
          <w:rFonts w:eastAsia="Calibri"/>
          <w:noProof/>
          <w:szCs w:val="24"/>
        </w:rPr>
        <w:lastRenderedPageBreak/>
        <w:t xml:space="preserve">Atliekų tvarkymo aikštelės gretimybėse įsikūrę ūkio subjektai: stiklo apdirbimo įmonė, tekstilės tvarkymo įmonė. </w:t>
      </w:r>
    </w:p>
    <w:p w14:paraId="20A77282" w14:textId="77777777" w:rsidR="00937FF8" w:rsidRPr="0072032D" w:rsidRDefault="00937FF8" w:rsidP="00937FF8">
      <w:pPr>
        <w:ind w:firstLine="567"/>
        <w:jc w:val="both"/>
        <w:rPr>
          <w:noProof/>
          <w:szCs w:val="24"/>
        </w:rPr>
      </w:pPr>
      <w:r w:rsidRPr="0072032D">
        <w:rPr>
          <w:noProof/>
          <w:szCs w:val="24"/>
        </w:rPr>
        <w:t xml:space="preserve">UAB “Eurotransa” planuojamos ūkinės veiklos metu neigiamo poveikio saugomoms teritorijoms ir Europos ekologinio tinkle “Natura 2000” teritorijoms neturės. </w:t>
      </w:r>
    </w:p>
    <w:p w14:paraId="52E0A238" w14:textId="77777777" w:rsidR="00937FF8" w:rsidRPr="0072032D" w:rsidRDefault="00937FF8" w:rsidP="001A7633">
      <w:pPr>
        <w:ind w:firstLine="567"/>
        <w:jc w:val="both"/>
        <w:rPr>
          <w:noProof/>
          <w:szCs w:val="24"/>
        </w:rPr>
      </w:pPr>
      <w:r w:rsidRPr="0072032D">
        <w:rPr>
          <w:noProof/>
          <w:szCs w:val="24"/>
        </w:rPr>
        <w:t xml:space="preserve">UAB „Eurotransa“ planuojamos ūkinės veiklos vykdymo vietoje ir jos gretimybėse saugomų teritorijų nėra. Artimiausia saugoma teritorija, Gulbynės ornitologinis draustinis, nuo planuojamos atliekų tvarkymo aikštelės nutolusi 2,10 km atstumu.    </w:t>
      </w:r>
    </w:p>
    <w:p w14:paraId="39F82439" w14:textId="6DECE911" w:rsidR="00735F52" w:rsidRDefault="001A7633" w:rsidP="00735F52">
      <w:pPr>
        <w:ind w:firstLine="567"/>
        <w:jc w:val="both"/>
        <w:rPr>
          <w:noProof/>
          <w:szCs w:val="24"/>
        </w:rPr>
      </w:pPr>
      <w:r w:rsidRPr="0072032D">
        <w:rPr>
          <w:noProof/>
          <w:szCs w:val="24"/>
        </w:rPr>
        <w:t>UAB „Eurotransa“ planuojama ūkinė veikla neigiamo poveikio materialinėms vertybėms neturės. Atliekų tvarkymo aikštelės teritorijoje ir jos gretimybėse nekilnojamųjų kultūros vertybių ar paveldo objektų nėra.</w:t>
      </w:r>
    </w:p>
    <w:p w14:paraId="34B63354" w14:textId="77777777" w:rsidR="00F3389F" w:rsidRDefault="00F3389F" w:rsidP="00735F52">
      <w:pPr>
        <w:ind w:firstLine="567"/>
        <w:jc w:val="both"/>
        <w:rPr>
          <w:noProof/>
          <w:szCs w:val="24"/>
        </w:rPr>
      </w:pPr>
    </w:p>
    <w:p w14:paraId="42CCB8C6" w14:textId="1C34E4FA" w:rsidR="00E564AB" w:rsidRDefault="00E564AB" w:rsidP="00E564AB">
      <w:pPr>
        <w:jc w:val="both"/>
      </w:pPr>
      <w:r>
        <w:object w:dxaOrig="13934" w:dyaOrig="10544" w14:anchorId="3AD1C3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370.5pt" o:ole="">
            <v:imagedata r:id="rId9" o:title=""/>
          </v:shape>
          <o:OLEObject Type="Embed" ProgID="Visio.Drawing.11" ShapeID="_x0000_i1025" DrawAspect="Content" ObjectID="_1592305806" r:id="rId10"/>
        </w:object>
      </w:r>
    </w:p>
    <w:p w14:paraId="30260CD3" w14:textId="68EA6473" w:rsidR="00E564AB" w:rsidRPr="005B0586" w:rsidRDefault="00E564AB" w:rsidP="00E564AB">
      <w:pPr>
        <w:ind w:firstLine="567"/>
        <w:jc w:val="both"/>
        <w:rPr>
          <w:b/>
          <w:szCs w:val="24"/>
        </w:rPr>
      </w:pPr>
      <w:r>
        <w:rPr>
          <w:b/>
          <w:szCs w:val="24"/>
        </w:rPr>
        <w:t>1</w:t>
      </w:r>
      <w:r w:rsidRPr="005B0586">
        <w:rPr>
          <w:b/>
          <w:szCs w:val="24"/>
        </w:rPr>
        <w:t xml:space="preserve"> paveikslas. </w:t>
      </w:r>
      <w:r w:rsidRPr="005B0586">
        <w:rPr>
          <w:szCs w:val="24"/>
        </w:rPr>
        <w:t>Planas su pažymėtu gyvenamuoju namu.</w:t>
      </w:r>
      <w:r w:rsidRPr="005B0586">
        <w:rPr>
          <w:b/>
          <w:szCs w:val="24"/>
        </w:rPr>
        <w:t xml:space="preserve"> </w:t>
      </w:r>
    </w:p>
    <w:p w14:paraId="32E7D05C" w14:textId="031C77DB" w:rsidR="00735F52" w:rsidRDefault="00735F52" w:rsidP="00E564AB">
      <w:pPr>
        <w:jc w:val="both"/>
        <w:rPr>
          <w:noProof/>
          <w:szCs w:val="24"/>
        </w:rPr>
      </w:pPr>
    </w:p>
    <w:p w14:paraId="762ECB7F" w14:textId="58FC6CE7" w:rsidR="00E564AB" w:rsidRDefault="00C86758" w:rsidP="00E564AB">
      <w:pPr>
        <w:jc w:val="both"/>
        <w:rPr>
          <w:b/>
          <w:szCs w:val="24"/>
          <w:lang w:val="en-US"/>
        </w:rPr>
      </w:pPr>
      <w:r>
        <w:rPr>
          <w:b/>
          <w:szCs w:val="24"/>
          <w:lang w:val="en-US"/>
        </w:rPr>
        <w:lastRenderedPageBreak/>
        <w:pict w14:anchorId="12B0FC8D">
          <v:shape id="_x0000_i1026" type="#_x0000_t75" style="width:469.5pt;height:457.5pt">
            <v:imagedata r:id="rId11" o:title=""/>
          </v:shape>
        </w:pict>
      </w:r>
    </w:p>
    <w:p w14:paraId="66EABC4C" w14:textId="5997B289" w:rsidR="00E564AB" w:rsidRDefault="00E564AB" w:rsidP="00E564AB">
      <w:pPr>
        <w:jc w:val="both"/>
        <w:rPr>
          <w:noProof/>
          <w:szCs w:val="24"/>
        </w:rPr>
      </w:pPr>
      <w:r>
        <w:rPr>
          <w:b/>
          <w:szCs w:val="24"/>
        </w:rPr>
        <w:t xml:space="preserve">2 </w:t>
      </w:r>
      <w:r w:rsidRPr="005B0586">
        <w:rPr>
          <w:b/>
          <w:szCs w:val="24"/>
        </w:rPr>
        <w:t xml:space="preserve">paveikslas. </w:t>
      </w:r>
      <w:r w:rsidRPr="005B0586">
        <w:rPr>
          <w:szCs w:val="24"/>
        </w:rPr>
        <w:t>Planas su pažymėtais visuomeninės paskirties objektais.</w:t>
      </w:r>
    </w:p>
    <w:p w14:paraId="6DEB11BA" w14:textId="2BA92409" w:rsidR="00E564AB" w:rsidRDefault="00E564AB" w:rsidP="00E564AB">
      <w:pPr>
        <w:jc w:val="both"/>
        <w:rPr>
          <w:noProof/>
          <w:szCs w:val="24"/>
        </w:rPr>
      </w:pPr>
    </w:p>
    <w:p w14:paraId="1124064D" w14:textId="01E5D469" w:rsidR="00E564AB" w:rsidRDefault="00E564AB" w:rsidP="00E564AB">
      <w:pPr>
        <w:ind w:hanging="630"/>
        <w:jc w:val="both"/>
        <w:rPr>
          <w:noProof/>
          <w:szCs w:val="24"/>
        </w:rPr>
      </w:pPr>
      <w:r>
        <w:object w:dxaOrig="15351" w:dyaOrig="8843" w14:anchorId="79597A22">
          <v:shape id="_x0000_i1027" type="#_x0000_t75" style="width:524.25pt;height:302.25pt" o:ole="">
            <v:imagedata r:id="rId12" o:title=""/>
          </v:shape>
          <o:OLEObject Type="Embed" ProgID="Visio.Drawing.11" ShapeID="_x0000_i1027" DrawAspect="Content" ObjectID="_1592305807" r:id="rId13"/>
        </w:object>
      </w:r>
    </w:p>
    <w:p w14:paraId="15AFD554" w14:textId="42DFBEA4" w:rsidR="00E564AB" w:rsidRDefault="00E564AB" w:rsidP="00E564AB">
      <w:pPr>
        <w:jc w:val="both"/>
        <w:rPr>
          <w:color w:val="000000"/>
          <w:szCs w:val="24"/>
        </w:rPr>
      </w:pPr>
      <w:r>
        <w:rPr>
          <w:b/>
          <w:color w:val="000000"/>
          <w:szCs w:val="24"/>
        </w:rPr>
        <w:t xml:space="preserve">3 </w:t>
      </w:r>
      <w:r w:rsidRPr="0055743E">
        <w:rPr>
          <w:b/>
          <w:color w:val="000000"/>
          <w:szCs w:val="24"/>
        </w:rPr>
        <w:t xml:space="preserve">paveikslas. </w:t>
      </w:r>
      <w:r w:rsidRPr="0055743E">
        <w:rPr>
          <w:color w:val="000000"/>
          <w:szCs w:val="24"/>
        </w:rPr>
        <w:t>Planas su pažymėta artimiausia saugoma teritorija.</w:t>
      </w:r>
    </w:p>
    <w:p w14:paraId="1CA17BD0" w14:textId="7A17930E" w:rsidR="00F3389F" w:rsidRDefault="00F3389F" w:rsidP="00E564AB">
      <w:pPr>
        <w:jc w:val="both"/>
        <w:rPr>
          <w:color w:val="000000"/>
          <w:szCs w:val="24"/>
        </w:rPr>
      </w:pPr>
    </w:p>
    <w:p w14:paraId="75717EA3" w14:textId="06D4AF55" w:rsidR="00F3389F" w:rsidRPr="00E564AB" w:rsidRDefault="00F3389F" w:rsidP="00E564AB">
      <w:pPr>
        <w:jc w:val="both"/>
        <w:rPr>
          <w:color w:val="000000"/>
          <w:szCs w:val="24"/>
        </w:rPr>
      </w:pPr>
      <w:r>
        <w:object w:dxaOrig="11394" w:dyaOrig="10544" w14:anchorId="1E142B7A">
          <v:shape id="_x0000_i1028" type="#_x0000_t75" style="width:408pt;height:378pt" o:ole="">
            <v:imagedata r:id="rId14" o:title=""/>
          </v:shape>
          <o:OLEObject Type="Embed" ProgID="Visio.Drawing.11" ShapeID="_x0000_i1028" DrawAspect="Content" ObjectID="_1592305808" r:id="rId15"/>
        </w:object>
      </w:r>
    </w:p>
    <w:p w14:paraId="78259152" w14:textId="4C8D907D" w:rsidR="00E564AB" w:rsidRPr="0072032D" w:rsidRDefault="00F3389F" w:rsidP="00E564AB">
      <w:pPr>
        <w:jc w:val="both"/>
        <w:rPr>
          <w:noProof/>
          <w:szCs w:val="24"/>
        </w:rPr>
      </w:pPr>
      <w:r>
        <w:rPr>
          <w:b/>
          <w:szCs w:val="24"/>
        </w:rPr>
        <w:t xml:space="preserve">4 </w:t>
      </w:r>
      <w:r w:rsidRPr="00847A18">
        <w:rPr>
          <w:b/>
          <w:szCs w:val="24"/>
        </w:rPr>
        <w:t>paveikslas.</w:t>
      </w:r>
      <w:r w:rsidRPr="00847A18">
        <w:rPr>
          <w:szCs w:val="24"/>
        </w:rPr>
        <w:t xml:space="preserve"> Planas su pažymėtomis nekilnojamomis kultūros vertybėmis.</w:t>
      </w:r>
    </w:p>
    <w:p w14:paraId="14A38571" w14:textId="42F1312B" w:rsidR="00C90008" w:rsidRPr="0072032D" w:rsidRDefault="00C90008" w:rsidP="00735F52">
      <w:pPr>
        <w:ind w:firstLine="567"/>
        <w:jc w:val="both"/>
        <w:rPr>
          <w:b/>
          <w:noProof/>
        </w:rPr>
      </w:pPr>
      <w:r w:rsidRPr="0072032D">
        <w:rPr>
          <w:b/>
          <w:noProof/>
        </w:rPr>
        <w:lastRenderedPageBreak/>
        <w:t>18.5 priemonės ir veiksmai teršalų išmetimo (išleidimo) iš įrenginio prevencijai arba, jeigu tai neįmanoma, iš įrenginio išmetamo (išleidžiamo) teršalų kiekio mažinimui; kai įrenginyje vykdomos veiklos ir su tuo susijusios aplinkos taršos intensyvumas pagal technologiją per metus (ar per parą) reikšmingai skiriasi arba tam tikru konkrečiu periodu veikla nevykdoma, pateikiama informacija apie skirtingo intensyvumo veiklos vykdymo laikotarpius;</w:t>
      </w:r>
    </w:p>
    <w:p w14:paraId="60430967" w14:textId="77777777" w:rsidR="00527066" w:rsidRPr="0072032D" w:rsidRDefault="00527066" w:rsidP="00527066">
      <w:pPr>
        <w:ind w:firstLine="567"/>
        <w:jc w:val="both"/>
        <w:rPr>
          <w:noProof/>
          <w:szCs w:val="24"/>
        </w:rPr>
      </w:pPr>
      <w:r w:rsidRPr="0072032D">
        <w:rPr>
          <w:noProof/>
          <w:szCs w:val="24"/>
        </w:rPr>
        <w:t>UAB „Eurotransa“ planuojamos ūkinės veiklos metu numatomos taršos prevencijos ar mažinimo priemonės:</w:t>
      </w:r>
    </w:p>
    <w:p w14:paraId="06CCADF5" w14:textId="77777777" w:rsidR="00527066" w:rsidRPr="0072032D" w:rsidRDefault="00527066" w:rsidP="00527066">
      <w:pPr>
        <w:numPr>
          <w:ilvl w:val="0"/>
          <w:numId w:val="1"/>
        </w:numPr>
        <w:spacing w:after="200" w:line="276" w:lineRule="auto"/>
        <w:contextualSpacing/>
        <w:jc w:val="both"/>
        <w:rPr>
          <w:noProof/>
          <w:szCs w:val="24"/>
        </w:rPr>
      </w:pPr>
      <w:r w:rsidRPr="0072032D">
        <w:rPr>
          <w:noProof/>
          <w:szCs w:val="24"/>
        </w:rPr>
        <w:t>Atliekų tvarkymo veikla bus vykdoma aikštelėje ant vandeniui nelaidžios dangos;</w:t>
      </w:r>
    </w:p>
    <w:p w14:paraId="753A34F1" w14:textId="77777777" w:rsidR="00527066" w:rsidRPr="0072032D" w:rsidRDefault="00527066" w:rsidP="00527066">
      <w:pPr>
        <w:numPr>
          <w:ilvl w:val="0"/>
          <w:numId w:val="1"/>
        </w:numPr>
        <w:spacing w:after="200" w:line="276" w:lineRule="auto"/>
        <w:contextualSpacing/>
        <w:jc w:val="both"/>
        <w:rPr>
          <w:noProof/>
          <w:szCs w:val="24"/>
        </w:rPr>
      </w:pPr>
      <w:r w:rsidRPr="0072032D">
        <w:rPr>
          <w:noProof/>
          <w:szCs w:val="24"/>
        </w:rPr>
        <w:t>Smulkinamos atliekos ir sijojama frakcija drėkinama vandeniu;</w:t>
      </w:r>
    </w:p>
    <w:p w14:paraId="550DF072" w14:textId="77777777" w:rsidR="00527066" w:rsidRPr="0072032D" w:rsidRDefault="00527066" w:rsidP="00527066">
      <w:pPr>
        <w:numPr>
          <w:ilvl w:val="0"/>
          <w:numId w:val="1"/>
        </w:numPr>
        <w:spacing w:after="200" w:line="276" w:lineRule="auto"/>
        <w:contextualSpacing/>
        <w:rPr>
          <w:noProof/>
          <w:szCs w:val="24"/>
        </w:rPr>
      </w:pPr>
      <w:r w:rsidRPr="0072032D">
        <w:rPr>
          <w:noProof/>
          <w:szCs w:val="24"/>
        </w:rPr>
        <w:t>Paviršinės nuotekos, surenkamos nuo atliekų tvarkymo aikštelės, išvalomos nuotekų valymo įrenginiais ir išleidžiamos į centralizuotus nuotekų tinklus.</w:t>
      </w:r>
    </w:p>
    <w:p w14:paraId="12CE18AA" w14:textId="77777777" w:rsidR="00007573" w:rsidRPr="0072032D" w:rsidRDefault="00007573" w:rsidP="001318D4">
      <w:pPr>
        <w:pStyle w:val="BodyText1"/>
        <w:numPr>
          <w:ilvl w:val="1"/>
          <w:numId w:val="3"/>
        </w:numPr>
        <w:tabs>
          <w:tab w:val="left" w:pos="90"/>
          <w:tab w:val="left" w:pos="270"/>
          <w:tab w:val="left" w:pos="540"/>
        </w:tabs>
        <w:ind w:left="0" w:firstLine="0"/>
        <w:rPr>
          <w:rFonts w:ascii="Times New Roman" w:hAnsi="Times New Roman"/>
          <w:b/>
          <w:noProof/>
          <w:sz w:val="24"/>
          <w:szCs w:val="24"/>
          <w:lang w:val="lt-LT"/>
        </w:rPr>
      </w:pPr>
      <w:r w:rsidRPr="0072032D">
        <w:rPr>
          <w:rFonts w:ascii="Times New Roman" w:hAnsi="Times New Roman"/>
          <w:b/>
          <w:noProof/>
          <w:sz w:val="24"/>
          <w:szCs w:val="24"/>
          <w:lang w:val="lt-LT"/>
        </w:rPr>
        <w:t>planuojamų naudoti žaliavų ir pagalbinių medžiagų, įskaitant chemines medžiagas ir preparatus bei kurą, sąrašai, jų kiekis, rizikos/pavojaus bei saugumo/atsargumo frazės, saugos duomenų lapai;</w:t>
      </w:r>
    </w:p>
    <w:p w14:paraId="0794DDAB" w14:textId="136F495D" w:rsidR="001318D4" w:rsidRPr="0072032D" w:rsidRDefault="001318D4" w:rsidP="001318D4">
      <w:pPr>
        <w:ind w:firstLine="630"/>
        <w:jc w:val="both"/>
        <w:rPr>
          <w:noProof/>
          <w:szCs w:val="24"/>
        </w:rPr>
      </w:pPr>
      <w:r w:rsidRPr="0072032D">
        <w:rPr>
          <w:noProof/>
          <w:szCs w:val="24"/>
        </w:rPr>
        <w:t>Planuojamos ūkinės veiklos metu įrenginių veikimui bus naudojamas dyzelinis kuras. Planuojamas sunaudoti dyzelinio kuro kiekis – apie 15 t/m. Statybinių ir griovimo atliekų tvarkymo metu radioaktyvios medžiagos, cheminės medžiagos ir preparatai naudojami nebus. Planuojamos naudoti atliekos pateiktos 2 lentelėje.</w:t>
      </w:r>
    </w:p>
    <w:p w14:paraId="686B1370" w14:textId="77777777" w:rsidR="0006486D" w:rsidRPr="0072032D" w:rsidRDefault="0006486D" w:rsidP="0014214B">
      <w:pPr>
        <w:ind w:firstLine="312"/>
        <w:jc w:val="both"/>
        <w:rPr>
          <w:b/>
          <w:noProof/>
          <w:szCs w:val="24"/>
        </w:rPr>
      </w:pPr>
    </w:p>
    <w:p w14:paraId="68F60E06" w14:textId="6ED59211" w:rsidR="0014214B" w:rsidRPr="0072032D" w:rsidRDefault="0014214B" w:rsidP="0006486D">
      <w:pPr>
        <w:ind w:firstLine="312"/>
        <w:jc w:val="both"/>
        <w:rPr>
          <w:noProof/>
          <w:szCs w:val="24"/>
        </w:rPr>
      </w:pPr>
      <w:r w:rsidRPr="0072032D">
        <w:rPr>
          <w:b/>
          <w:noProof/>
          <w:szCs w:val="24"/>
        </w:rPr>
        <w:t>2 lentelė.</w:t>
      </w:r>
      <w:r w:rsidRPr="0072032D">
        <w:rPr>
          <w:noProof/>
          <w:szCs w:val="24"/>
        </w:rPr>
        <w:t xml:space="preserve"> Įrenginyje naudojamos žaliavos, kuras ir papildomos medžiagos.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2731"/>
        <w:gridCol w:w="2392"/>
        <w:gridCol w:w="3724"/>
      </w:tblGrid>
      <w:tr w:rsidR="0014214B" w:rsidRPr="0072032D" w14:paraId="08B55199" w14:textId="77777777" w:rsidTr="00965770">
        <w:tc>
          <w:tcPr>
            <w:tcW w:w="406" w:type="pct"/>
            <w:vAlign w:val="center"/>
          </w:tcPr>
          <w:p w14:paraId="4284F14B" w14:textId="77777777" w:rsidR="0014214B" w:rsidRPr="0072032D" w:rsidRDefault="0014214B" w:rsidP="00F74339">
            <w:pPr>
              <w:jc w:val="center"/>
              <w:rPr>
                <w:noProof/>
                <w:szCs w:val="24"/>
              </w:rPr>
            </w:pPr>
            <w:r w:rsidRPr="0072032D">
              <w:rPr>
                <w:noProof/>
                <w:szCs w:val="24"/>
              </w:rPr>
              <w:t>Eil. Nr.</w:t>
            </w:r>
          </w:p>
        </w:tc>
        <w:tc>
          <w:tcPr>
            <w:tcW w:w="1418" w:type="pct"/>
            <w:vAlign w:val="center"/>
          </w:tcPr>
          <w:p w14:paraId="0129A06B" w14:textId="77777777" w:rsidR="0014214B" w:rsidRPr="0072032D" w:rsidRDefault="0014214B" w:rsidP="00F74339">
            <w:pPr>
              <w:jc w:val="center"/>
              <w:rPr>
                <w:noProof/>
                <w:szCs w:val="24"/>
              </w:rPr>
            </w:pPr>
            <w:r w:rsidRPr="0072032D">
              <w:rPr>
                <w:noProof/>
                <w:szCs w:val="24"/>
              </w:rPr>
              <w:t>Žaliavos, kuro rūšies arba medžiagos pavadinimas</w:t>
            </w:r>
          </w:p>
        </w:tc>
        <w:tc>
          <w:tcPr>
            <w:tcW w:w="1242" w:type="pct"/>
            <w:vAlign w:val="center"/>
          </w:tcPr>
          <w:p w14:paraId="34FBD801" w14:textId="77777777" w:rsidR="0014214B" w:rsidRPr="0072032D" w:rsidRDefault="0014214B" w:rsidP="00F74339">
            <w:pPr>
              <w:jc w:val="center"/>
              <w:rPr>
                <w:noProof/>
                <w:szCs w:val="24"/>
              </w:rPr>
            </w:pPr>
            <w:r w:rsidRPr="0072032D">
              <w:rPr>
                <w:noProof/>
                <w:szCs w:val="24"/>
              </w:rPr>
              <w:t>Planuojamas naudoti kiekis, matavimo vnt. (t, m</w:t>
            </w:r>
            <w:r w:rsidRPr="0072032D">
              <w:rPr>
                <w:noProof/>
                <w:szCs w:val="24"/>
                <w:vertAlign w:val="superscript"/>
              </w:rPr>
              <w:t>3</w:t>
            </w:r>
            <w:r w:rsidRPr="0072032D">
              <w:rPr>
                <w:noProof/>
                <w:szCs w:val="24"/>
              </w:rPr>
              <w:t xml:space="preserve"> ar kt. per metus)</w:t>
            </w:r>
          </w:p>
        </w:tc>
        <w:tc>
          <w:tcPr>
            <w:tcW w:w="1934" w:type="pct"/>
            <w:vAlign w:val="center"/>
          </w:tcPr>
          <w:p w14:paraId="3C9A5B82" w14:textId="77777777" w:rsidR="0014214B" w:rsidRPr="0072032D" w:rsidRDefault="0014214B" w:rsidP="00F74339">
            <w:pPr>
              <w:jc w:val="center"/>
              <w:rPr>
                <w:noProof/>
                <w:szCs w:val="24"/>
              </w:rPr>
            </w:pPr>
            <w:r w:rsidRPr="0072032D">
              <w:rPr>
                <w:noProof/>
                <w:szCs w:val="24"/>
              </w:rPr>
              <w:t>Kiekis, vienu metu saugomas vietoje (t, m</w:t>
            </w:r>
            <w:r w:rsidRPr="0072032D">
              <w:rPr>
                <w:noProof/>
                <w:szCs w:val="24"/>
                <w:vertAlign w:val="superscript"/>
              </w:rPr>
              <w:t>3</w:t>
            </w:r>
            <w:r w:rsidRPr="0072032D">
              <w:rPr>
                <w:noProof/>
                <w:szCs w:val="24"/>
              </w:rPr>
              <w:t xml:space="preserve"> ar kt. per metus), saugojimo būdas (atvira aikštelė ar talpyklos, uždarytos talpyklos ar uždengta aikštelė ir pan.)</w:t>
            </w:r>
          </w:p>
        </w:tc>
      </w:tr>
      <w:tr w:rsidR="0014214B" w:rsidRPr="0072032D" w14:paraId="442D13FD" w14:textId="77777777" w:rsidTr="00965770">
        <w:tc>
          <w:tcPr>
            <w:tcW w:w="406" w:type="pct"/>
          </w:tcPr>
          <w:p w14:paraId="2F0821C4" w14:textId="77777777" w:rsidR="0014214B" w:rsidRPr="0072032D" w:rsidRDefault="0014214B" w:rsidP="00F74339">
            <w:pPr>
              <w:jc w:val="center"/>
              <w:rPr>
                <w:noProof/>
                <w:szCs w:val="24"/>
              </w:rPr>
            </w:pPr>
            <w:r w:rsidRPr="0072032D">
              <w:rPr>
                <w:noProof/>
                <w:szCs w:val="24"/>
              </w:rPr>
              <w:t>1</w:t>
            </w:r>
          </w:p>
        </w:tc>
        <w:tc>
          <w:tcPr>
            <w:tcW w:w="1418" w:type="pct"/>
          </w:tcPr>
          <w:p w14:paraId="6604251B" w14:textId="77777777" w:rsidR="0014214B" w:rsidRPr="0072032D" w:rsidRDefault="0014214B" w:rsidP="00F74339">
            <w:pPr>
              <w:jc w:val="center"/>
              <w:rPr>
                <w:noProof/>
                <w:szCs w:val="24"/>
              </w:rPr>
            </w:pPr>
            <w:r w:rsidRPr="0072032D">
              <w:rPr>
                <w:noProof/>
                <w:szCs w:val="24"/>
              </w:rPr>
              <w:t>2</w:t>
            </w:r>
          </w:p>
        </w:tc>
        <w:tc>
          <w:tcPr>
            <w:tcW w:w="1242" w:type="pct"/>
          </w:tcPr>
          <w:p w14:paraId="481072E5" w14:textId="77777777" w:rsidR="0014214B" w:rsidRPr="0072032D" w:rsidRDefault="0014214B" w:rsidP="00F74339">
            <w:pPr>
              <w:jc w:val="center"/>
              <w:rPr>
                <w:noProof/>
                <w:szCs w:val="24"/>
              </w:rPr>
            </w:pPr>
            <w:r w:rsidRPr="0072032D">
              <w:rPr>
                <w:noProof/>
                <w:szCs w:val="24"/>
              </w:rPr>
              <w:t>3</w:t>
            </w:r>
          </w:p>
        </w:tc>
        <w:tc>
          <w:tcPr>
            <w:tcW w:w="1934" w:type="pct"/>
          </w:tcPr>
          <w:p w14:paraId="3A149F39" w14:textId="77777777" w:rsidR="0014214B" w:rsidRPr="0072032D" w:rsidRDefault="0014214B" w:rsidP="00F74339">
            <w:pPr>
              <w:jc w:val="center"/>
              <w:rPr>
                <w:noProof/>
                <w:szCs w:val="24"/>
              </w:rPr>
            </w:pPr>
            <w:r w:rsidRPr="0072032D">
              <w:rPr>
                <w:noProof/>
                <w:szCs w:val="24"/>
              </w:rPr>
              <w:t>4</w:t>
            </w:r>
          </w:p>
        </w:tc>
      </w:tr>
      <w:tr w:rsidR="0014214B" w:rsidRPr="0072032D" w14:paraId="411A4209" w14:textId="77777777" w:rsidTr="00965770">
        <w:tc>
          <w:tcPr>
            <w:tcW w:w="406" w:type="pct"/>
          </w:tcPr>
          <w:p w14:paraId="1064B94A" w14:textId="77777777" w:rsidR="0014214B" w:rsidRPr="0072032D" w:rsidRDefault="0014214B" w:rsidP="0014214B">
            <w:pPr>
              <w:jc w:val="center"/>
              <w:rPr>
                <w:noProof/>
                <w:szCs w:val="24"/>
              </w:rPr>
            </w:pPr>
            <w:r w:rsidRPr="0072032D">
              <w:rPr>
                <w:noProof/>
                <w:szCs w:val="24"/>
              </w:rPr>
              <w:t>1.</w:t>
            </w:r>
          </w:p>
        </w:tc>
        <w:tc>
          <w:tcPr>
            <w:tcW w:w="1418" w:type="pct"/>
          </w:tcPr>
          <w:p w14:paraId="03250056" w14:textId="77777777" w:rsidR="0014214B" w:rsidRPr="0072032D" w:rsidRDefault="0014214B" w:rsidP="0014214B">
            <w:pPr>
              <w:jc w:val="center"/>
              <w:rPr>
                <w:noProof/>
                <w:szCs w:val="24"/>
              </w:rPr>
            </w:pPr>
            <w:r w:rsidRPr="0072032D">
              <w:rPr>
                <w:noProof/>
                <w:szCs w:val="24"/>
              </w:rPr>
              <w:t>Dyzelinis kuras</w:t>
            </w:r>
          </w:p>
        </w:tc>
        <w:tc>
          <w:tcPr>
            <w:tcW w:w="1242" w:type="pct"/>
          </w:tcPr>
          <w:p w14:paraId="3D8A9C6A" w14:textId="77777777" w:rsidR="0014214B" w:rsidRPr="0072032D" w:rsidRDefault="0014214B" w:rsidP="0014214B">
            <w:pPr>
              <w:jc w:val="center"/>
              <w:rPr>
                <w:noProof/>
                <w:szCs w:val="24"/>
              </w:rPr>
            </w:pPr>
            <w:r w:rsidRPr="0072032D">
              <w:rPr>
                <w:noProof/>
                <w:szCs w:val="24"/>
              </w:rPr>
              <w:t>15 t/m.</w:t>
            </w:r>
          </w:p>
        </w:tc>
        <w:tc>
          <w:tcPr>
            <w:tcW w:w="1934" w:type="pct"/>
          </w:tcPr>
          <w:p w14:paraId="099F58B1" w14:textId="07785D8B" w:rsidR="0014214B" w:rsidRPr="0072032D" w:rsidRDefault="00965770" w:rsidP="0014214B">
            <w:pPr>
              <w:jc w:val="center"/>
              <w:rPr>
                <w:noProof/>
                <w:szCs w:val="24"/>
              </w:rPr>
            </w:pPr>
            <w:r w:rsidRPr="00CA1988">
              <w:rPr>
                <w:rFonts w:eastAsia="Calibri"/>
              </w:rPr>
              <w:t>Įmonės teritorijoje nesaugoma, perkama degalinėse</w:t>
            </w:r>
          </w:p>
        </w:tc>
      </w:tr>
    </w:tbl>
    <w:p w14:paraId="550787F5" w14:textId="77777777" w:rsidR="001318D4" w:rsidRPr="0072032D" w:rsidRDefault="001318D4" w:rsidP="004049F0">
      <w:pPr>
        <w:jc w:val="both"/>
        <w:rPr>
          <w:noProof/>
          <w:szCs w:val="24"/>
        </w:rPr>
      </w:pPr>
    </w:p>
    <w:p w14:paraId="1CF7B579" w14:textId="77777777" w:rsidR="004049F0" w:rsidRPr="0072032D" w:rsidRDefault="004049F0" w:rsidP="004049F0">
      <w:pPr>
        <w:ind w:firstLine="567"/>
        <w:jc w:val="both"/>
        <w:rPr>
          <w:noProof/>
          <w:szCs w:val="24"/>
        </w:rPr>
      </w:pPr>
      <w:r w:rsidRPr="0072032D">
        <w:rPr>
          <w:noProof/>
          <w:szCs w:val="24"/>
        </w:rPr>
        <w:t>Planuojamos ūkinės veiklos metu gamtos ištekliai naudojami nebus. Įmonės technologiniame procese bus naudojamas vanduo, smulkinamų statybinių atliekų ir sijojamos skaldos drėkinimui, siekiant sumažinti teršalų išmetimą į aplinkos orą. Planuojama, kad per metus drėkinimui bus sunaudojama apie 200 m</w:t>
      </w:r>
      <w:r w:rsidRPr="0072032D">
        <w:rPr>
          <w:noProof/>
          <w:szCs w:val="24"/>
          <w:vertAlign w:val="superscript"/>
        </w:rPr>
        <w:t>3</w:t>
      </w:r>
      <w:r w:rsidRPr="0072032D">
        <w:rPr>
          <w:noProof/>
          <w:szCs w:val="24"/>
        </w:rPr>
        <w:t xml:space="preserve"> vandens. Smulkinamų atliekų ir sijojamos skaldos drėkinimui vandenį pagal pasirašytą sutartį tieks UAB „Dzūkijos vandenys“. </w:t>
      </w:r>
    </w:p>
    <w:p w14:paraId="65F992E9" w14:textId="7C81AE17" w:rsidR="004049F0" w:rsidRPr="0072032D" w:rsidRDefault="004049F0" w:rsidP="004049F0">
      <w:pPr>
        <w:ind w:firstLine="567"/>
        <w:jc w:val="both"/>
        <w:rPr>
          <w:noProof/>
          <w:szCs w:val="24"/>
        </w:rPr>
      </w:pPr>
      <w:r w:rsidRPr="0072032D">
        <w:rPr>
          <w:noProof/>
          <w:szCs w:val="24"/>
        </w:rPr>
        <w:t>Pagal 2017 m. spalio 2 d. pasirašytą panaudos sutartį Nr. 17/10/02, UAB „Eurotransa“ darbuotojai naudosis UAB „Draukas</w:t>
      </w:r>
      <w:r w:rsidR="00491B32">
        <w:rPr>
          <w:noProof/>
          <w:szCs w:val="24"/>
        </w:rPr>
        <w:t>“</w:t>
      </w:r>
      <w:r w:rsidRPr="0072032D">
        <w:rPr>
          <w:noProof/>
          <w:szCs w:val="24"/>
        </w:rPr>
        <w:t xml:space="preserve"> priklausančiomis personalo patalpomis.</w:t>
      </w:r>
      <w:r w:rsidRPr="00543597">
        <w:rPr>
          <w:noProof/>
          <w:szCs w:val="24"/>
        </w:rPr>
        <w:t xml:space="preserve"> 2017-10-02 Negyvenamųjų patalpų nuomos sutartis Nr. 17/10/02 ir 2015-08-01 Transporto priemonių stovėjimo aikštelės nuomos sutartis NS15/08-2 pateiktos priede Nr. </w:t>
      </w:r>
      <w:r w:rsidR="001B12D4" w:rsidRPr="00543597">
        <w:rPr>
          <w:noProof/>
          <w:szCs w:val="24"/>
        </w:rPr>
        <w:t>4</w:t>
      </w:r>
      <w:r w:rsidRPr="00543597">
        <w:rPr>
          <w:noProof/>
          <w:szCs w:val="24"/>
        </w:rPr>
        <w:t>.</w:t>
      </w:r>
    </w:p>
    <w:p w14:paraId="3285D813" w14:textId="77777777" w:rsidR="00007573" w:rsidRPr="0072032D" w:rsidRDefault="00007573" w:rsidP="00007573">
      <w:pPr>
        <w:pStyle w:val="BodyText1"/>
        <w:tabs>
          <w:tab w:val="left" w:pos="0"/>
        </w:tabs>
        <w:ind w:firstLine="0"/>
        <w:rPr>
          <w:rFonts w:ascii="Times New Roman" w:hAnsi="Times New Roman"/>
          <w:b/>
          <w:noProof/>
          <w:sz w:val="24"/>
          <w:szCs w:val="24"/>
          <w:lang w:val="lt-LT"/>
        </w:rPr>
      </w:pPr>
    </w:p>
    <w:p w14:paraId="53BF2C2A" w14:textId="77777777" w:rsidR="006F43DD" w:rsidRPr="0072032D" w:rsidRDefault="006F43DD" w:rsidP="006F43DD">
      <w:pPr>
        <w:pStyle w:val="BodyText1"/>
        <w:tabs>
          <w:tab w:val="left" w:pos="450"/>
          <w:tab w:val="left" w:pos="993"/>
        </w:tabs>
        <w:ind w:firstLine="0"/>
        <w:rPr>
          <w:rFonts w:ascii="Times New Roman" w:hAnsi="Times New Roman"/>
          <w:b/>
          <w:noProof/>
          <w:sz w:val="24"/>
          <w:szCs w:val="24"/>
          <w:lang w:val="lt-LT"/>
        </w:rPr>
      </w:pPr>
      <w:r w:rsidRPr="0072032D">
        <w:rPr>
          <w:b/>
          <w:noProof/>
          <w:sz w:val="24"/>
          <w:szCs w:val="24"/>
          <w:lang w:val="lt-LT"/>
        </w:rPr>
        <w:t>18.7. įrenginyje numatytos (naudojamos) atliekų susidarymo prevencijos priemonės (taikoma ne atliekas tvarkančioms įmonėms);</w:t>
      </w:r>
    </w:p>
    <w:p w14:paraId="680E2A3C" w14:textId="77777777" w:rsidR="006F43DD" w:rsidRPr="0072032D" w:rsidRDefault="006F43DD" w:rsidP="00174BAA">
      <w:pPr>
        <w:pStyle w:val="BodyText1"/>
        <w:tabs>
          <w:tab w:val="left" w:pos="450"/>
          <w:tab w:val="left" w:pos="993"/>
        </w:tabs>
        <w:ind w:firstLine="540"/>
        <w:rPr>
          <w:rFonts w:ascii="Times New Roman" w:hAnsi="Times New Roman"/>
          <w:noProof/>
          <w:sz w:val="24"/>
          <w:szCs w:val="24"/>
          <w:lang w:val="lt-LT"/>
        </w:rPr>
      </w:pPr>
      <w:r w:rsidRPr="0072032D">
        <w:rPr>
          <w:rFonts w:ascii="Times New Roman" w:hAnsi="Times New Roman"/>
          <w:noProof/>
          <w:sz w:val="24"/>
          <w:szCs w:val="24"/>
          <w:lang w:val="lt-LT"/>
        </w:rPr>
        <w:t>UAB „Eurotransa“ veikla - statybinių ir griovimo atliekų tvarkymas, todėl 18.7 punktas netaikomas.</w:t>
      </w:r>
    </w:p>
    <w:p w14:paraId="02773DFB" w14:textId="77777777" w:rsidR="00F32457" w:rsidRPr="0072032D" w:rsidRDefault="00F32457" w:rsidP="00174BAA">
      <w:pPr>
        <w:pStyle w:val="BodyText1"/>
        <w:tabs>
          <w:tab w:val="left" w:pos="450"/>
          <w:tab w:val="left" w:pos="993"/>
        </w:tabs>
        <w:ind w:firstLine="540"/>
        <w:rPr>
          <w:rFonts w:ascii="Times New Roman" w:hAnsi="Times New Roman"/>
          <w:noProof/>
          <w:sz w:val="24"/>
          <w:szCs w:val="24"/>
          <w:lang w:val="lt-LT"/>
        </w:rPr>
      </w:pPr>
    </w:p>
    <w:p w14:paraId="3391752A" w14:textId="77777777" w:rsidR="006F43DD" w:rsidRPr="0072032D" w:rsidRDefault="006F43DD" w:rsidP="006F43DD">
      <w:pPr>
        <w:pStyle w:val="BodyText1"/>
        <w:numPr>
          <w:ilvl w:val="1"/>
          <w:numId w:val="5"/>
        </w:numPr>
        <w:tabs>
          <w:tab w:val="left" w:pos="540"/>
        </w:tabs>
        <w:ind w:left="0" w:firstLine="0"/>
        <w:rPr>
          <w:rFonts w:ascii="Times New Roman" w:hAnsi="Times New Roman"/>
          <w:b/>
          <w:noProof/>
          <w:sz w:val="24"/>
          <w:szCs w:val="24"/>
          <w:lang w:val="lt-LT"/>
        </w:rPr>
      </w:pPr>
      <w:r w:rsidRPr="0072032D">
        <w:rPr>
          <w:rFonts w:eastAsia="Calibri"/>
          <w:b/>
          <w:noProof/>
          <w:sz w:val="24"/>
          <w:szCs w:val="24"/>
          <w:lang w:val="lt-LT" w:eastAsia="lt-LT"/>
        </w:rPr>
        <w:t xml:space="preserve"> planuojami naudoti vandens šaltiniai, vandens poreikis, nuotekų tvarkymo būdai. Ši informacija neteikiama, jei yra pateikta specialiosiose paraiškos dalyse „Nuotekų tvarkymas ir išleidimas“ ir (ar) „Vandens išgavimas iš paviršinių vandens telkinių</w:t>
      </w:r>
      <w:r w:rsidR="00174BAA" w:rsidRPr="0072032D">
        <w:rPr>
          <w:rFonts w:eastAsia="Calibri"/>
          <w:b/>
          <w:noProof/>
          <w:sz w:val="24"/>
          <w:szCs w:val="24"/>
          <w:lang w:val="lt-LT" w:eastAsia="lt-LT"/>
        </w:rPr>
        <w:t>“</w:t>
      </w:r>
      <w:r w:rsidRPr="0072032D">
        <w:rPr>
          <w:rFonts w:eastAsia="Calibri"/>
          <w:b/>
          <w:noProof/>
          <w:sz w:val="24"/>
          <w:szCs w:val="24"/>
          <w:lang w:val="lt-LT" w:eastAsia="lt-LT"/>
        </w:rPr>
        <w:t>;</w:t>
      </w:r>
    </w:p>
    <w:p w14:paraId="6E48A1D3" w14:textId="77777777" w:rsidR="00174BAA" w:rsidRPr="0072032D" w:rsidRDefault="00174BAA" w:rsidP="00174BAA">
      <w:pPr>
        <w:ind w:firstLine="630"/>
        <w:jc w:val="both"/>
        <w:rPr>
          <w:noProof/>
          <w:szCs w:val="24"/>
        </w:rPr>
      </w:pPr>
      <w:r w:rsidRPr="0072032D">
        <w:rPr>
          <w:noProof/>
          <w:szCs w:val="24"/>
        </w:rPr>
        <w:t>Planuojamos ūkinės veiklos metu gamybinės nuotekos nesusidarys. Drėkinimui naudojamas vanduo įsigers į smulkinamas atliekas ar sijojamą skaldą.</w:t>
      </w:r>
      <w:r w:rsidRPr="0072032D">
        <w:rPr>
          <w:noProof/>
        </w:rPr>
        <w:t xml:space="preserve"> </w:t>
      </w:r>
    </w:p>
    <w:p w14:paraId="73751D20" w14:textId="77777777" w:rsidR="00174BAA" w:rsidRPr="0072032D" w:rsidRDefault="00174BAA" w:rsidP="00174BAA">
      <w:pPr>
        <w:ind w:firstLine="630"/>
        <w:jc w:val="both"/>
        <w:rPr>
          <w:noProof/>
          <w:szCs w:val="24"/>
        </w:rPr>
      </w:pPr>
      <w:r w:rsidRPr="0072032D">
        <w:rPr>
          <w:noProof/>
          <w:szCs w:val="24"/>
        </w:rPr>
        <w:lastRenderedPageBreak/>
        <w:t>UAB „Eurotransa“ eksploatuos 1 ha ploto statybinių ir griovimo atliekų tvarkymo aikštelę su nelaidžia vandeniui danga. Planuojamas paviršinių nuotekų surenkamų nuo eksploatuojamos aikštelės kiekis:</w:t>
      </w:r>
    </w:p>
    <w:p w14:paraId="6EEB5008" w14:textId="77777777" w:rsidR="00174BAA" w:rsidRPr="0072032D" w:rsidRDefault="00174BAA" w:rsidP="00174BAA">
      <w:pPr>
        <w:jc w:val="both"/>
        <w:rPr>
          <w:noProof/>
          <w:szCs w:val="24"/>
        </w:rPr>
      </w:pPr>
      <w:r w:rsidRPr="0072032D">
        <w:rPr>
          <w:noProof/>
          <w:szCs w:val="24"/>
        </w:rPr>
        <w:t>Wf = Hf x ps x F x K = 700 mm x 0,4 x 1,0 ha x 1 = 280,0 m</w:t>
      </w:r>
      <w:r w:rsidRPr="0072032D">
        <w:rPr>
          <w:noProof/>
          <w:szCs w:val="24"/>
          <w:vertAlign w:val="superscript"/>
        </w:rPr>
        <w:t>3</w:t>
      </w:r>
      <w:r w:rsidRPr="0072032D">
        <w:rPr>
          <w:noProof/>
          <w:szCs w:val="24"/>
        </w:rPr>
        <w:t>/m.</w:t>
      </w:r>
    </w:p>
    <w:p w14:paraId="546A230A" w14:textId="77777777" w:rsidR="00174BAA" w:rsidRPr="0072032D" w:rsidRDefault="00174BAA" w:rsidP="00174BAA">
      <w:pPr>
        <w:ind w:firstLine="720"/>
        <w:jc w:val="both"/>
        <w:rPr>
          <w:noProof/>
          <w:szCs w:val="24"/>
        </w:rPr>
      </w:pPr>
      <w:r w:rsidRPr="0072032D">
        <w:rPr>
          <w:noProof/>
          <w:szCs w:val="24"/>
        </w:rPr>
        <w:t>Prieš pradedant vykdyti planuojamą ūkinę veiklą, bus įrengta paviršinių nuotekų, susidarančių ant statybinių atliekų tvarkymo aikštelės, surinkimo sistema. Paviršinės nuotekos bus išvalomos nuotekų valymo įrenginiais ir pagal pasirašytą sutartį išleidžiamos į UAB „Dzūkijos vandenys“ eksploatuojamus centralizuotus paviršinių nuotekų tinklus. Paviršinių nuotekų valymui planuojama įrengti smėlio-naftos gaudyklę, kurios našumas bus ne mažesnis nei 15,0 l/s.</w:t>
      </w:r>
    </w:p>
    <w:p w14:paraId="06CF1246" w14:textId="77777777" w:rsidR="00174BAA" w:rsidRPr="0072032D" w:rsidRDefault="00174BAA" w:rsidP="00174BAA">
      <w:pPr>
        <w:ind w:firstLine="630"/>
        <w:jc w:val="both"/>
        <w:rPr>
          <w:noProof/>
          <w:szCs w:val="24"/>
        </w:rPr>
      </w:pPr>
      <w:r w:rsidRPr="0072032D">
        <w:rPr>
          <w:noProof/>
          <w:szCs w:val="24"/>
        </w:rPr>
        <w:t>Pagal 2017 m. spalio 2 d. pasirašytą panaudos sutartį Nr. 17/10/02, UAB „Eurotransa“ darbuotojai naudosis UAB „Draukas” priklausančiomis buitinėmis patalpomis.</w:t>
      </w:r>
    </w:p>
    <w:p w14:paraId="50FCC086" w14:textId="77777777" w:rsidR="00F32457" w:rsidRPr="0072032D" w:rsidRDefault="00F32457" w:rsidP="00174BAA">
      <w:pPr>
        <w:ind w:firstLine="630"/>
        <w:jc w:val="both"/>
        <w:rPr>
          <w:noProof/>
          <w:szCs w:val="24"/>
        </w:rPr>
      </w:pPr>
    </w:p>
    <w:p w14:paraId="0B72BE42" w14:textId="77777777" w:rsidR="00F32457" w:rsidRPr="0072032D" w:rsidRDefault="00F32457" w:rsidP="00F32457">
      <w:pPr>
        <w:pStyle w:val="BodyText1"/>
        <w:numPr>
          <w:ilvl w:val="1"/>
          <w:numId w:val="5"/>
        </w:numPr>
        <w:tabs>
          <w:tab w:val="left" w:pos="540"/>
        </w:tabs>
        <w:ind w:left="0" w:firstLine="0"/>
        <w:rPr>
          <w:rFonts w:ascii="Times New Roman" w:hAnsi="Times New Roman"/>
          <w:b/>
          <w:noProof/>
          <w:sz w:val="24"/>
          <w:szCs w:val="24"/>
          <w:lang w:val="lt-LT"/>
        </w:rPr>
      </w:pPr>
      <w:r w:rsidRPr="0072032D">
        <w:rPr>
          <w:b/>
          <w:noProof/>
          <w:sz w:val="24"/>
          <w:szCs w:val="24"/>
          <w:lang w:val="lt-LT"/>
        </w:rPr>
        <w:t>informacija apie neįprastas (neatitiktines) įrenginio veiklos (eksploatavimo) sąlygas ir numatytas priemones taršai sumažinti, kad nebūtų viršijamos aplinkos kokybės normos.</w:t>
      </w:r>
    </w:p>
    <w:p w14:paraId="4BF99AD4" w14:textId="77777777" w:rsidR="00F32457" w:rsidRPr="0072032D" w:rsidRDefault="00F32457" w:rsidP="00F32457">
      <w:pPr>
        <w:pStyle w:val="BodyText1"/>
        <w:tabs>
          <w:tab w:val="left" w:pos="540"/>
        </w:tabs>
        <w:ind w:firstLine="630"/>
        <w:rPr>
          <w:rFonts w:ascii="Times New Roman" w:hAnsi="Times New Roman"/>
          <w:noProof/>
          <w:sz w:val="24"/>
          <w:szCs w:val="24"/>
          <w:lang w:val="lt-LT"/>
        </w:rPr>
      </w:pPr>
      <w:r w:rsidRPr="0072032D">
        <w:rPr>
          <w:rFonts w:ascii="Times New Roman" w:hAnsi="Times New Roman"/>
          <w:noProof/>
          <w:sz w:val="24"/>
          <w:szCs w:val="24"/>
          <w:lang w:val="lt-LT"/>
        </w:rPr>
        <w:t>Neįprastos UAB „Eurotransa“ planuojamos ūkinės veiklos sąlygos nenumatytos.</w:t>
      </w:r>
    </w:p>
    <w:p w14:paraId="41B5A157" w14:textId="77777777" w:rsidR="00F32457" w:rsidRPr="0072032D" w:rsidRDefault="00F32457" w:rsidP="00F32457">
      <w:pPr>
        <w:pStyle w:val="BodyText1"/>
        <w:tabs>
          <w:tab w:val="left" w:pos="540"/>
        </w:tabs>
        <w:ind w:firstLine="0"/>
        <w:rPr>
          <w:rFonts w:ascii="Times New Roman" w:hAnsi="Times New Roman"/>
          <w:noProof/>
          <w:sz w:val="24"/>
          <w:szCs w:val="24"/>
          <w:lang w:val="lt-LT"/>
        </w:rPr>
      </w:pPr>
    </w:p>
    <w:p w14:paraId="6FFB56C7" w14:textId="77777777" w:rsidR="00F94A08" w:rsidRPr="0072032D" w:rsidRDefault="00F94A08">
      <w:pPr>
        <w:rPr>
          <w:noProof/>
          <w:szCs w:val="24"/>
        </w:rPr>
      </w:pPr>
      <w:r w:rsidRPr="0072032D">
        <w:rPr>
          <w:noProof/>
          <w:szCs w:val="24"/>
        </w:rPr>
        <w:br w:type="page"/>
      </w:r>
    </w:p>
    <w:p w14:paraId="183CF7C6" w14:textId="77777777" w:rsidR="00F32457" w:rsidRPr="0072032D" w:rsidRDefault="00F32457" w:rsidP="00F32457">
      <w:pPr>
        <w:pStyle w:val="BodyText1"/>
        <w:tabs>
          <w:tab w:val="left" w:pos="540"/>
        </w:tabs>
        <w:ind w:firstLine="0"/>
        <w:rPr>
          <w:rFonts w:ascii="Times New Roman" w:hAnsi="Times New Roman"/>
          <w:noProof/>
          <w:sz w:val="24"/>
          <w:szCs w:val="24"/>
          <w:lang w:val="lt-LT"/>
        </w:rPr>
      </w:pPr>
    </w:p>
    <w:p w14:paraId="75FA148F" w14:textId="77777777" w:rsidR="001D52B1" w:rsidRPr="003A59F7" w:rsidRDefault="001D52B1" w:rsidP="001D52B1">
      <w:pPr>
        <w:jc w:val="center"/>
        <w:rPr>
          <w:noProof/>
          <w:szCs w:val="24"/>
          <w:lang w:eastAsia="lt-LT"/>
        </w:rPr>
      </w:pPr>
      <w:r w:rsidRPr="003A59F7">
        <w:rPr>
          <w:b/>
          <w:noProof/>
        </w:rPr>
        <w:t>PARAIŠKOS PRIEDAI, KITA PAGAL TAISYKLES REIKALAUJAMA INFORMACIJA IR DUOMENYS</w:t>
      </w:r>
    </w:p>
    <w:p w14:paraId="5C1A5A67" w14:textId="77777777" w:rsidR="0006486D" w:rsidRPr="003A59F7" w:rsidRDefault="0006486D" w:rsidP="001D52B1">
      <w:pPr>
        <w:tabs>
          <w:tab w:val="left" w:pos="142"/>
        </w:tabs>
        <w:autoSpaceDE w:val="0"/>
        <w:autoSpaceDN w:val="0"/>
        <w:adjustRightInd w:val="0"/>
        <w:jc w:val="both"/>
        <w:rPr>
          <w:noProof/>
          <w:szCs w:val="24"/>
          <w:lang w:eastAsia="lt-LT"/>
        </w:rPr>
      </w:pPr>
    </w:p>
    <w:p w14:paraId="596E2E41" w14:textId="289955E7" w:rsidR="0006486D" w:rsidRPr="003A59F7" w:rsidRDefault="0006486D" w:rsidP="0006486D">
      <w:pPr>
        <w:numPr>
          <w:ilvl w:val="0"/>
          <w:numId w:val="6"/>
        </w:numPr>
        <w:tabs>
          <w:tab w:val="left" w:pos="426"/>
        </w:tabs>
        <w:autoSpaceDE w:val="0"/>
        <w:autoSpaceDN w:val="0"/>
        <w:adjustRightInd w:val="0"/>
        <w:spacing w:line="360" w:lineRule="auto"/>
        <w:ind w:hanging="1440"/>
        <w:jc w:val="both"/>
        <w:rPr>
          <w:noProof/>
          <w:szCs w:val="24"/>
        </w:rPr>
      </w:pPr>
      <w:r w:rsidRPr="003A59F7">
        <w:rPr>
          <w:noProof/>
          <w:szCs w:val="24"/>
        </w:rPr>
        <w:t xml:space="preserve">Įmonės teritorijoje tvarkomų bei laikomų atliekų zonų </w:t>
      </w:r>
      <w:r w:rsidR="00F23B51" w:rsidRPr="003A59F7">
        <w:rPr>
          <w:noProof/>
          <w:szCs w:val="24"/>
        </w:rPr>
        <w:t>schema</w:t>
      </w:r>
      <w:r w:rsidRPr="003A59F7">
        <w:rPr>
          <w:noProof/>
          <w:szCs w:val="24"/>
        </w:rPr>
        <w:t xml:space="preserve"> – 1 psl.</w:t>
      </w:r>
    </w:p>
    <w:p w14:paraId="4A6E66D4" w14:textId="097855DE" w:rsidR="006E3D32" w:rsidRPr="00FB3B7C" w:rsidRDefault="006E3D32" w:rsidP="006E3D32">
      <w:pPr>
        <w:numPr>
          <w:ilvl w:val="0"/>
          <w:numId w:val="6"/>
        </w:numPr>
        <w:tabs>
          <w:tab w:val="left" w:pos="426"/>
        </w:tabs>
        <w:autoSpaceDE w:val="0"/>
        <w:autoSpaceDN w:val="0"/>
        <w:adjustRightInd w:val="0"/>
        <w:spacing w:line="360" w:lineRule="auto"/>
        <w:ind w:hanging="1440"/>
        <w:jc w:val="both"/>
        <w:rPr>
          <w:noProof/>
          <w:szCs w:val="24"/>
        </w:rPr>
      </w:pPr>
      <w:r w:rsidRPr="003A59F7">
        <w:rPr>
          <w:noProof/>
          <w:szCs w:val="24"/>
        </w:rPr>
        <w:t xml:space="preserve">Atliekų naudojimo ar šalinimo techninis reglamentas – </w:t>
      </w:r>
      <w:r w:rsidR="00617E3D" w:rsidRPr="003A59F7">
        <w:rPr>
          <w:noProof/>
          <w:szCs w:val="24"/>
        </w:rPr>
        <w:t>8</w:t>
      </w:r>
      <w:r w:rsidRPr="003A59F7">
        <w:rPr>
          <w:noProof/>
          <w:szCs w:val="24"/>
        </w:rPr>
        <w:t xml:space="preserve"> </w:t>
      </w:r>
      <w:r w:rsidRPr="00FB3B7C">
        <w:rPr>
          <w:noProof/>
          <w:szCs w:val="24"/>
        </w:rPr>
        <w:t>psl</w:t>
      </w:r>
    </w:p>
    <w:p w14:paraId="2B288FD1" w14:textId="0B625B16" w:rsidR="001D52B1" w:rsidRPr="003A59F7" w:rsidRDefault="001D52B1" w:rsidP="001D52B1">
      <w:pPr>
        <w:numPr>
          <w:ilvl w:val="0"/>
          <w:numId w:val="6"/>
        </w:numPr>
        <w:tabs>
          <w:tab w:val="left" w:pos="426"/>
        </w:tabs>
        <w:autoSpaceDE w:val="0"/>
        <w:autoSpaceDN w:val="0"/>
        <w:adjustRightInd w:val="0"/>
        <w:spacing w:line="360" w:lineRule="auto"/>
        <w:ind w:hanging="1440"/>
        <w:jc w:val="both"/>
        <w:rPr>
          <w:noProof/>
          <w:szCs w:val="24"/>
        </w:rPr>
      </w:pPr>
      <w:r w:rsidRPr="00FB3B7C">
        <w:rPr>
          <w:noProof/>
          <w:szCs w:val="24"/>
        </w:rPr>
        <w:t>Atliekų naudojimo ar šalinimo veiklos nutraukimo planas –</w:t>
      </w:r>
      <w:r w:rsidR="00376F79" w:rsidRPr="00FB3B7C">
        <w:rPr>
          <w:noProof/>
          <w:szCs w:val="24"/>
        </w:rPr>
        <w:t xml:space="preserve"> </w:t>
      </w:r>
      <w:r w:rsidR="002B5F5F" w:rsidRPr="00FB3B7C">
        <w:rPr>
          <w:noProof/>
          <w:szCs w:val="24"/>
        </w:rPr>
        <w:t>3</w:t>
      </w:r>
      <w:r w:rsidR="00376F79" w:rsidRPr="003A59F7">
        <w:rPr>
          <w:noProof/>
          <w:szCs w:val="24"/>
        </w:rPr>
        <w:t xml:space="preserve"> </w:t>
      </w:r>
      <w:r w:rsidRPr="003A59F7">
        <w:rPr>
          <w:noProof/>
          <w:szCs w:val="24"/>
        </w:rPr>
        <w:t>psl.</w:t>
      </w:r>
    </w:p>
    <w:p w14:paraId="5C84D69C" w14:textId="1008236D" w:rsidR="001B12D4" w:rsidRPr="003A59F7" w:rsidRDefault="001B12D4" w:rsidP="000528BA">
      <w:pPr>
        <w:numPr>
          <w:ilvl w:val="0"/>
          <w:numId w:val="6"/>
        </w:numPr>
        <w:tabs>
          <w:tab w:val="left" w:pos="426"/>
        </w:tabs>
        <w:autoSpaceDE w:val="0"/>
        <w:autoSpaceDN w:val="0"/>
        <w:adjustRightInd w:val="0"/>
        <w:spacing w:line="360" w:lineRule="auto"/>
        <w:ind w:left="450" w:hanging="450"/>
        <w:jc w:val="both"/>
        <w:rPr>
          <w:noProof/>
          <w:szCs w:val="24"/>
        </w:rPr>
      </w:pPr>
      <w:r w:rsidRPr="003A59F7">
        <w:rPr>
          <w:noProof/>
          <w:szCs w:val="24"/>
        </w:rPr>
        <w:t>Negyvenamųjų patalpų nuomos sutartis ir Transporto priemonių stovėjimo aikštelės nuomos sutartis - 6 psl</w:t>
      </w:r>
    </w:p>
    <w:p w14:paraId="2343B8CF" w14:textId="4E6FB246" w:rsidR="000528BA" w:rsidRPr="003A59F7" w:rsidRDefault="000528BA" w:rsidP="001B12D4">
      <w:pPr>
        <w:numPr>
          <w:ilvl w:val="0"/>
          <w:numId w:val="6"/>
        </w:numPr>
        <w:tabs>
          <w:tab w:val="left" w:pos="426"/>
        </w:tabs>
        <w:autoSpaceDE w:val="0"/>
        <w:autoSpaceDN w:val="0"/>
        <w:adjustRightInd w:val="0"/>
        <w:spacing w:line="360" w:lineRule="auto"/>
        <w:ind w:left="450" w:hanging="450"/>
        <w:jc w:val="both"/>
        <w:rPr>
          <w:noProof/>
          <w:szCs w:val="24"/>
        </w:rPr>
      </w:pPr>
      <w:r w:rsidRPr="003A59F7">
        <w:rPr>
          <w:noProof/>
          <w:color w:val="000000"/>
          <w:szCs w:val="24"/>
        </w:rPr>
        <w:t xml:space="preserve">Valstybinės žemės nuomos sutartis – 3 psl. </w:t>
      </w:r>
    </w:p>
    <w:p w14:paraId="2E16FAD4" w14:textId="4AEC6659" w:rsidR="00CA1988" w:rsidRPr="003A59F7" w:rsidRDefault="00CA1988" w:rsidP="001B12D4">
      <w:pPr>
        <w:numPr>
          <w:ilvl w:val="0"/>
          <w:numId w:val="6"/>
        </w:numPr>
        <w:tabs>
          <w:tab w:val="left" w:pos="426"/>
        </w:tabs>
        <w:autoSpaceDE w:val="0"/>
        <w:autoSpaceDN w:val="0"/>
        <w:adjustRightInd w:val="0"/>
        <w:spacing w:line="360" w:lineRule="auto"/>
        <w:ind w:left="450" w:hanging="450"/>
        <w:jc w:val="both"/>
        <w:rPr>
          <w:noProof/>
          <w:szCs w:val="24"/>
        </w:rPr>
      </w:pPr>
      <w:r w:rsidRPr="003A59F7">
        <w:rPr>
          <w:noProof/>
          <w:szCs w:val="24"/>
        </w:rPr>
        <w:t xml:space="preserve">Nekilnojamojo turto registro centrinio duomenų banko išrašas pateiktas </w:t>
      </w:r>
      <w:r w:rsidR="0084630F" w:rsidRPr="003A59F7">
        <w:rPr>
          <w:noProof/>
          <w:szCs w:val="24"/>
        </w:rPr>
        <w:t>– 4 psl</w:t>
      </w:r>
      <w:r w:rsidR="0084630F" w:rsidRPr="003A59F7">
        <w:rPr>
          <w:i/>
          <w:noProof/>
          <w:szCs w:val="24"/>
        </w:rPr>
        <w:t>.</w:t>
      </w:r>
    </w:p>
    <w:p w14:paraId="61DA3882" w14:textId="17D00001" w:rsidR="00CA1988" w:rsidRPr="00FB3B7C" w:rsidRDefault="00FB3B7C" w:rsidP="001B12D4">
      <w:pPr>
        <w:numPr>
          <w:ilvl w:val="0"/>
          <w:numId w:val="6"/>
        </w:numPr>
        <w:tabs>
          <w:tab w:val="left" w:pos="426"/>
        </w:tabs>
        <w:autoSpaceDE w:val="0"/>
        <w:autoSpaceDN w:val="0"/>
        <w:adjustRightInd w:val="0"/>
        <w:spacing w:line="360" w:lineRule="auto"/>
        <w:ind w:left="450" w:hanging="450"/>
        <w:jc w:val="both"/>
        <w:rPr>
          <w:noProof/>
          <w:szCs w:val="24"/>
        </w:rPr>
      </w:pPr>
      <w:r w:rsidRPr="00FB3B7C">
        <w:rPr>
          <w:noProof/>
          <w:szCs w:val="24"/>
        </w:rPr>
        <w:t>Smulkinimo į</w:t>
      </w:r>
      <w:r w:rsidR="00CA1988" w:rsidRPr="00FB3B7C">
        <w:rPr>
          <w:noProof/>
          <w:szCs w:val="24"/>
        </w:rPr>
        <w:t>rengini</w:t>
      </w:r>
      <w:r w:rsidRPr="00FB3B7C">
        <w:rPr>
          <w:noProof/>
          <w:szCs w:val="24"/>
        </w:rPr>
        <w:t>o</w:t>
      </w:r>
      <w:r w:rsidR="00CA1988" w:rsidRPr="00FB3B7C">
        <w:rPr>
          <w:noProof/>
          <w:szCs w:val="24"/>
        </w:rPr>
        <w:t xml:space="preserve"> techniniai duomenys</w:t>
      </w:r>
      <w:r w:rsidRPr="00FB3B7C">
        <w:rPr>
          <w:noProof/>
          <w:szCs w:val="24"/>
        </w:rPr>
        <w:t xml:space="preserve"> – 4 psl.</w:t>
      </w:r>
    </w:p>
    <w:p w14:paraId="7E69905A" w14:textId="77777777" w:rsidR="001D52B1" w:rsidRPr="0072032D" w:rsidRDefault="001D52B1" w:rsidP="001D52B1">
      <w:pPr>
        <w:tabs>
          <w:tab w:val="left" w:pos="426"/>
        </w:tabs>
        <w:autoSpaceDE w:val="0"/>
        <w:autoSpaceDN w:val="0"/>
        <w:adjustRightInd w:val="0"/>
        <w:jc w:val="both"/>
        <w:rPr>
          <w:noProof/>
          <w:szCs w:val="24"/>
          <w:highlight w:val="yellow"/>
        </w:rPr>
      </w:pPr>
    </w:p>
    <w:p w14:paraId="32D3BFF0" w14:textId="77777777" w:rsidR="001D52B1" w:rsidRPr="00FB3B7C" w:rsidRDefault="001D52B1" w:rsidP="001D52B1">
      <w:pPr>
        <w:pStyle w:val="ListParagraph"/>
        <w:ind w:left="0"/>
        <w:rPr>
          <w:noProof/>
          <w:szCs w:val="24"/>
        </w:rPr>
      </w:pPr>
    </w:p>
    <w:p w14:paraId="00771BC1" w14:textId="6BA723D1" w:rsidR="001D52B1" w:rsidRPr="0072032D" w:rsidRDefault="001D52B1" w:rsidP="001D52B1">
      <w:pPr>
        <w:autoSpaceDE w:val="0"/>
        <w:autoSpaceDN w:val="0"/>
        <w:adjustRightInd w:val="0"/>
        <w:ind w:left="1440"/>
        <w:jc w:val="both"/>
        <w:rPr>
          <w:noProof/>
          <w:szCs w:val="24"/>
        </w:rPr>
      </w:pPr>
      <w:r w:rsidRPr="00FB3B7C">
        <w:rPr>
          <w:noProof/>
          <w:szCs w:val="24"/>
        </w:rPr>
        <w:t xml:space="preserve">                                                                    Viso –</w:t>
      </w:r>
      <w:r w:rsidR="00376F79" w:rsidRPr="00FB3B7C">
        <w:rPr>
          <w:noProof/>
          <w:szCs w:val="24"/>
        </w:rPr>
        <w:t xml:space="preserve"> </w:t>
      </w:r>
      <w:r w:rsidR="002B5F5F" w:rsidRPr="00FB3B7C">
        <w:rPr>
          <w:noProof/>
          <w:szCs w:val="24"/>
        </w:rPr>
        <w:t>2</w:t>
      </w:r>
      <w:r w:rsidR="00FB3B7C" w:rsidRPr="00FB3B7C">
        <w:rPr>
          <w:noProof/>
          <w:szCs w:val="24"/>
        </w:rPr>
        <w:t>9</w:t>
      </w:r>
      <w:r w:rsidR="00376F79" w:rsidRPr="00FB3B7C">
        <w:rPr>
          <w:noProof/>
          <w:szCs w:val="24"/>
        </w:rPr>
        <w:t xml:space="preserve"> </w:t>
      </w:r>
      <w:r w:rsidRPr="00FB3B7C">
        <w:rPr>
          <w:noProof/>
          <w:szCs w:val="24"/>
        </w:rPr>
        <w:t>psl.</w:t>
      </w:r>
    </w:p>
    <w:p w14:paraId="74706C1D" w14:textId="77777777" w:rsidR="001D52B1" w:rsidRPr="0072032D" w:rsidRDefault="001D52B1" w:rsidP="00F32457">
      <w:pPr>
        <w:pStyle w:val="BodyText1"/>
        <w:tabs>
          <w:tab w:val="left" w:pos="540"/>
        </w:tabs>
        <w:ind w:firstLine="0"/>
        <w:rPr>
          <w:rFonts w:ascii="Times New Roman" w:hAnsi="Times New Roman"/>
          <w:noProof/>
          <w:sz w:val="24"/>
          <w:szCs w:val="24"/>
          <w:lang w:val="lt-LT"/>
        </w:rPr>
      </w:pPr>
    </w:p>
    <w:p w14:paraId="17F08CCD" w14:textId="77777777" w:rsidR="00174BAA" w:rsidRPr="0072032D" w:rsidRDefault="00174BAA" w:rsidP="00174BAA">
      <w:pPr>
        <w:ind w:firstLine="630"/>
        <w:jc w:val="both"/>
        <w:rPr>
          <w:noProof/>
          <w:szCs w:val="24"/>
        </w:rPr>
      </w:pPr>
    </w:p>
    <w:p w14:paraId="025641A9" w14:textId="77777777" w:rsidR="006F43DD" w:rsidRPr="0072032D" w:rsidRDefault="006F43DD" w:rsidP="006F43DD">
      <w:pPr>
        <w:pStyle w:val="BodyText1"/>
        <w:tabs>
          <w:tab w:val="left" w:pos="450"/>
          <w:tab w:val="left" w:pos="993"/>
        </w:tabs>
        <w:ind w:firstLine="0"/>
        <w:rPr>
          <w:rFonts w:ascii="Times New Roman" w:hAnsi="Times New Roman"/>
          <w:noProof/>
          <w:sz w:val="24"/>
          <w:szCs w:val="24"/>
          <w:lang w:val="lt-LT"/>
        </w:rPr>
      </w:pPr>
    </w:p>
    <w:p w14:paraId="422191D0" w14:textId="77777777" w:rsidR="00527066" w:rsidRPr="0072032D" w:rsidRDefault="00527066" w:rsidP="00527066">
      <w:pPr>
        <w:spacing w:after="200" w:line="276" w:lineRule="auto"/>
        <w:contextualSpacing/>
        <w:rPr>
          <w:noProof/>
          <w:szCs w:val="24"/>
        </w:rPr>
      </w:pPr>
    </w:p>
    <w:p w14:paraId="1CE3B2DB" w14:textId="77777777" w:rsidR="00C90008" w:rsidRPr="0072032D" w:rsidRDefault="00C90008" w:rsidP="00C90008">
      <w:pPr>
        <w:jc w:val="both"/>
        <w:rPr>
          <w:b/>
          <w:caps/>
          <w:noProof/>
          <w:szCs w:val="24"/>
        </w:rPr>
      </w:pPr>
    </w:p>
    <w:p w14:paraId="66514151" w14:textId="77777777" w:rsidR="006F43DD" w:rsidRPr="0072032D" w:rsidRDefault="006F43DD">
      <w:pPr>
        <w:rPr>
          <w:b/>
          <w:caps/>
          <w:noProof/>
          <w:szCs w:val="24"/>
        </w:rPr>
        <w:sectPr w:rsidR="006F43DD" w:rsidRPr="0072032D" w:rsidSect="006F43DD">
          <w:headerReference w:type="even" r:id="rId16"/>
          <w:headerReference w:type="default" r:id="rId17"/>
          <w:footerReference w:type="even" r:id="rId18"/>
          <w:footerReference w:type="default" r:id="rId19"/>
          <w:headerReference w:type="first" r:id="rId20"/>
          <w:footerReference w:type="first" r:id="rId21"/>
          <w:pgSz w:w="11906" w:h="16838"/>
          <w:pgMar w:top="1134" w:right="567" w:bottom="1134" w:left="1701" w:header="567" w:footer="567" w:gutter="0"/>
          <w:cols w:space="1296"/>
          <w:titlePg/>
          <w:docGrid w:linePitch="360"/>
        </w:sectPr>
      </w:pPr>
    </w:p>
    <w:p w14:paraId="56439E63" w14:textId="77777777" w:rsidR="00F71EF9" w:rsidRPr="0072032D" w:rsidRDefault="0091744F">
      <w:pPr>
        <w:ind w:left="5182" w:firstLine="5024"/>
        <w:rPr>
          <w:rFonts w:eastAsia="Calibri"/>
          <w:noProof/>
          <w:szCs w:val="24"/>
        </w:rPr>
      </w:pPr>
      <w:r w:rsidRPr="0072032D">
        <w:rPr>
          <w:rFonts w:eastAsia="Calibri"/>
          <w:noProof/>
          <w:szCs w:val="24"/>
        </w:rPr>
        <w:lastRenderedPageBreak/>
        <w:t>Taršos leidimų išdavimo, pakeitimo</w:t>
      </w:r>
    </w:p>
    <w:p w14:paraId="7B200D42" w14:textId="77777777" w:rsidR="00F71EF9" w:rsidRPr="0072032D" w:rsidRDefault="0091744F">
      <w:pPr>
        <w:ind w:left="5182" w:firstLine="5024"/>
        <w:rPr>
          <w:rFonts w:eastAsia="Calibri"/>
          <w:noProof/>
          <w:szCs w:val="24"/>
        </w:rPr>
      </w:pPr>
      <w:r w:rsidRPr="0072032D">
        <w:rPr>
          <w:rFonts w:eastAsia="Calibri"/>
          <w:noProof/>
          <w:szCs w:val="24"/>
        </w:rPr>
        <w:t>ir galiojimo panaikinimo taisyklių</w:t>
      </w:r>
    </w:p>
    <w:p w14:paraId="17A9A041" w14:textId="77777777" w:rsidR="00F71EF9" w:rsidRPr="0072032D" w:rsidRDefault="0091744F">
      <w:pPr>
        <w:ind w:left="7774" w:firstLine="2432"/>
        <w:rPr>
          <w:rFonts w:eastAsia="Calibri"/>
          <w:noProof/>
          <w:szCs w:val="24"/>
        </w:rPr>
      </w:pPr>
      <w:r w:rsidRPr="0072032D">
        <w:rPr>
          <w:rFonts w:eastAsia="Calibri"/>
          <w:noProof/>
          <w:szCs w:val="24"/>
        </w:rPr>
        <w:t>2 priedo</w:t>
      </w:r>
    </w:p>
    <w:p w14:paraId="61759A14" w14:textId="77777777" w:rsidR="00F71EF9" w:rsidRPr="0072032D" w:rsidRDefault="0091744F">
      <w:pPr>
        <w:ind w:left="7772" w:firstLine="2434"/>
        <w:rPr>
          <w:rFonts w:eastAsia="Calibri"/>
          <w:noProof/>
          <w:szCs w:val="24"/>
        </w:rPr>
      </w:pPr>
      <w:r w:rsidRPr="0072032D">
        <w:rPr>
          <w:rFonts w:eastAsia="Calibri"/>
          <w:noProof/>
          <w:szCs w:val="24"/>
        </w:rPr>
        <w:t>4 priedėlio A dalis</w:t>
      </w:r>
    </w:p>
    <w:p w14:paraId="77A4E181" w14:textId="77777777" w:rsidR="00F71EF9" w:rsidRPr="0072032D" w:rsidRDefault="00F71EF9">
      <w:pPr>
        <w:jc w:val="center"/>
        <w:rPr>
          <w:rFonts w:eastAsia="Calibri"/>
          <w:noProof/>
          <w:szCs w:val="24"/>
        </w:rPr>
      </w:pPr>
    </w:p>
    <w:p w14:paraId="0B6C15D1" w14:textId="77777777" w:rsidR="00F71EF9" w:rsidRPr="0072032D" w:rsidRDefault="0091744F">
      <w:pPr>
        <w:jc w:val="center"/>
        <w:rPr>
          <w:rFonts w:eastAsia="Calibri"/>
          <w:noProof/>
          <w:szCs w:val="24"/>
        </w:rPr>
      </w:pPr>
      <w:r w:rsidRPr="0072032D">
        <w:rPr>
          <w:rFonts w:eastAsia="Calibri"/>
          <w:noProof/>
          <w:szCs w:val="24"/>
        </w:rPr>
        <w:t>SPECIALIOJI PARAIŠKOS DALIS</w:t>
      </w:r>
    </w:p>
    <w:p w14:paraId="4C8DA175" w14:textId="77777777" w:rsidR="00F71EF9" w:rsidRPr="0072032D" w:rsidRDefault="00F71EF9">
      <w:pPr>
        <w:jc w:val="center"/>
        <w:rPr>
          <w:rFonts w:eastAsia="Calibri"/>
          <w:noProof/>
          <w:szCs w:val="24"/>
        </w:rPr>
      </w:pPr>
    </w:p>
    <w:p w14:paraId="7077D79F" w14:textId="77777777" w:rsidR="00F71EF9" w:rsidRPr="0072032D" w:rsidRDefault="0091744F">
      <w:pPr>
        <w:jc w:val="center"/>
        <w:rPr>
          <w:rFonts w:eastAsia="Calibri"/>
          <w:b/>
          <w:noProof/>
          <w:szCs w:val="24"/>
        </w:rPr>
      </w:pPr>
      <w:r w:rsidRPr="0072032D">
        <w:rPr>
          <w:rFonts w:eastAsia="Calibri"/>
          <w:b/>
          <w:noProof/>
          <w:szCs w:val="24"/>
        </w:rPr>
        <w:t>ATLIEKŲ APDOROJIMAS (NAUDOJIMAS AR ŠALINIMAS, ĮSKAITANT PARUOŠIMĄ NAUDOTI AR ŠALINTI) IR LAIKYMAS</w:t>
      </w:r>
    </w:p>
    <w:p w14:paraId="4097F1F6" w14:textId="77777777" w:rsidR="00F71EF9" w:rsidRPr="0072032D" w:rsidRDefault="00F71EF9">
      <w:pPr>
        <w:jc w:val="center"/>
        <w:rPr>
          <w:rFonts w:eastAsia="Calibri"/>
          <w:noProof/>
          <w:szCs w:val="24"/>
        </w:rPr>
      </w:pPr>
    </w:p>
    <w:p w14:paraId="202A464E" w14:textId="77777777" w:rsidR="00F71EF9" w:rsidRPr="0072032D" w:rsidRDefault="0091744F">
      <w:pPr>
        <w:jc w:val="center"/>
        <w:rPr>
          <w:rFonts w:eastAsia="Calibri"/>
          <w:noProof/>
          <w:szCs w:val="24"/>
        </w:rPr>
      </w:pPr>
      <w:r w:rsidRPr="0072032D">
        <w:rPr>
          <w:rFonts w:eastAsia="Calibri"/>
          <w:noProof/>
          <w:szCs w:val="24"/>
        </w:rPr>
        <w:t>NEPAVOJINGOSIOS ATLIEKOS</w:t>
      </w:r>
    </w:p>
    <w:p w14:paraId="10D7F34F" w14:textId="77777777" w:rsidR="00F71EF9" w:rsidRPr="0072032D" w:rsidRDefault="00F71EF9">
      <w:pPr>
        <w:jc w:val="center"/>
        <w:rPr>
          <w:rFonts w:eastAsia="Calibri"/>
          <w:noProof/>
          <w:szCs w:val="24"/>
        </w:rPr>
      </w:pPr>
    </w:p>
    <w:p w14:paraId="479DD06D" w14:textId="77777777" w:rsidR="00F71EF9" w:rsidRPr="0072032D" w:rsidRDefault="0091744F">
      <w:pPr>
        <w:tabs>
          <w:tab w:val="left" w:pos="0"/>
          <w:tab w:val="left" w:pos="426"/>
          <w:tab w:val="left" w:pos="1985"/>
          <w:tab w:val="left" w:pos="2835"/>
          <w:tab w:val="left" w:pos="3828"/>
          <w:tab w:val="left" w:pos="5245"/>
          <w:tab w:val="left" w:pos="6946"/>
        </w:tabs>
        <w:rPr>
          <w:rFonts w:eastAsia="Calibri"/>
          <w:noProof/>
          <w:szCs w:val="24"/>
        </w:rPr>
      </w:pPr>
      <w:r w:rsidRPr="0072032D">
        <w:rPr>
          <w:rFonts w:eastAsia="Calibri"/>
          <w:b/>
          <w:noProof/>
          <w:szCs w:val="24"/>
        </w:rPr>
        <w:t>1 lentelė</w:t>
      </w:r>
      <w:r w:rsidRPr="0072032D">
        <w:rPr>
          <w:rFonts w:eastAsia="Calibri"/>
          <w:noProof/>
          <w:szCs w:val="24"/>
        </w:rPr>
        <w:t>.</w:t>
      </w:r>
      <w:r w:rsidRPr="0072032D">
        <w:rPr>
          <w:rFonts w:eastAsia="Calibri"/>
          <w:noProof/>
          <w:color w:val="FF0000"/>
          <w:szCs w:val="24"/>
        </w:rPr>
        <w:t xml:space="preserve"> </w:t>
      </w:r>
      <w:r w:rsidRPr="0072032D">
        <w:rPr>
          <w:rFonts w:eastAsia="Calibri"/>
          <w:bCs/>
          <w:noProof/>
          <w:szCs w:val="24"/>
        </w:rPr>
        <w:t>Didžiausias numatomas laikyti nepavojingųjų atliekų kiekis.</w:t>
      </w:r>
    </w:p>
    <w:p w14:paraId="0C51BE51" w14:textId="77777777" w:rsidR="00F71EF9" w:rsidRPr="0072032D" w:rsidRDefault="0091744F">
      <w:pPr>
        <w:rPr>
          <w:rFonts w:eastAsia="Calibri"/>
          <w:noProof/>
          <w:szCs w:val="24"/>
        </w:rPr>
      </w:pPr>
      <w:r w:rsidRPr="0072032D">
        <w:rPr>
          <w:rFonts w:eastAsia="Calibri"/>
          <w:noProof/>
          <w:szCs w:val="24"/>
        </w:rPr>
        <w:t xml:space="preserve">Įrenginio </w:t>
      </w:r>
      <w:r w:rsidRPr="002E421C">
        <w:rPr>
          <w:rFonts w:eastAsia="Calibri"/>
          <w:noProof/>
          <w:szCs w:val="24"/>
        </w:rPr>
        <w:t xml:space="preserve">pavadinimas </w:t>
      </w:r>
      <w:r w:rsidR="00A32A71" w:rsidRPr="002E421C">
        <w:rPr>
          <w:rFonts w:eastAsia="Calibri"/>
          <w:noProof/>
          <w:szCs w:val="24"/>
        </w:rPr>
        <w:t>UAB „Eurotransa“ statybinių ir griovimo atliekų tvarkymas</w:t>
      </w:r>
    </w:p>
    <w:p w14:paraId="36FEDF4D" w14:textId="77777777" w:rsidR="00F71EF9" w:rsidRPr="0072032D" w:rsidRDefault="00F71EF9">
      <w:pPr>
        <w:rPr>
          <w:noProof/>
          <w:sz w:val="10"/>
          <w:szCs w:val="10"/>
        </w:rPr>
      </w:pPr>
    </w:p>
    <w:tbl>
      <w:tblPr>
        <w:tblW w:w="142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985"/>
        <w:gridCol w:w="1559"/>
        <w:gridCol w:w="2835"/>
        <w:gridCol w:w="3351"/>
        <w:gridCol w:w="3260"/>
      </w:tblGrid>
      <w:tr w:rsidR="00F71EF9" w:rsidRPr="0072032D" w14:paraId="1DC563F8" w14:textId="77777777">
        <w:trPr>
          <w:cantSplit/>
        </w:trPr>
        <w:tc>
          <w:tcPr>
            <w:tcW w:w="4820" w:type="dxa"/>
            <w:gridSpan w:val="3"/>
            <w:tcMar>
              <w:left w:w="57" w:type="dxa"/>
              <w:right w:w="57" w:type="dxa"/>
            </w:tcMar>
            <w:vAlign w:val="center"/>
          </w:tcPr>
          <w:p w14:paraId="6AC95773" w14:textId="77777777" w:rsidR="00F71EF9" w:rsidRPr="0072032D" w:rsidRDefault="0091744F">
            <w:pPr>
              <w:jc w:val="center"/>
              <w:rPr>
                <w:rFonts w:eastAsia="Calibri"/>
                <w:noProof/>
                <w:sz w:val="22"/>
                <w:szCs w:val="22"/>
              </w:rPr>
            </w:pPr>
            <w:r w:rsidRPr="0072032D">
              <w:rPr>
                <w:rFonts w:eastAsia="Calibri"/>
                <w:noProof/>
                <w:sz w:val="22"/>
                <w:szCs w:val="22"/>
              </w:rPr>
              <w:t>Atliekos</w:t>
            </w:r>
          </w:p>
        </w:tc>
        <w:tc>
          <w:tcPr>
            <w:tcW w:w="6186" w:type="dxa"/>
            <w:gridSpan w:val="2"/>
            <w:tcMar>
              <w:left w:w="57" w:type="dxa"/>
              <w:right w:w="57" w:type="dxa"/>
            </w:tcMar>
          </w:tcPr>
          <w:p w14:paraId="492CC5BF" w14:textId="77777777" w:rsidR="00F71EF9" w:rsidRPr="0072032D" w:rsidRDefault="0091744F">
            <w:pPr>
              <w:jc w:val="center"/>
              <w:rPr>
                <w:rFonts w:eastAsia="Calibri"/>
                <w:noProof/>
                <w:sz w:val="22"/>
                <w:szCs w:val="22"/>
              </w:rPr>
            </w:pPr>
            <w:r w:rsidRPr="0072032D">
              <w:rPr>
                <w:rFonts w:eastAsia="Calibri"/>
                <w:noProof/>
                <w:sz w:val="22"/>
                <w:szCs w:val="22"/>
              </w:rPr>
              <w:t>Naudojimui ir (ar) šalinimui skirtų atliekų laikymas</w:t>
            </w:r>
          </w:p>
        </w:tc>
        <w:tc>
          <w:tcPr>
            <w:tcW w:w="3260" w:type="dxa"/>
            <w:vMerge w:val="restart"/>
            <w:tcMar>
              <w:left w:w="57" w:type="dxa"/>
              <w:right w:w="57" w:type="dxa"/>
            </w:tcMar>
            <w:vAlign w:val="center"/>
          </w:tcPr>
          <w:p w14:paraId="55AB0AAD" w14:textId="77777777" w:rsidR="00F71EF9" w:rsidRPr="0072032D" w:rsidRDefault="0091744F">
            <w:pPr>
              <w:jc w:val="center"/>
              <w:rPr>
                <w:rFonts w:eastAsia="Calibri"/>
                <w:noProof/>
                <w:sz w:val="22"/>
                <w:szCs w:val="22"/>
              </w:rPr>
            </w:pPr>
            <w:r w:rsidRPr="0072032D">
              <w:rPr>
                <w:rFonts w:eastAsia="Calibri"/>
                <w:noProof/>
                <w:sz w:val="22"/>
                <w:szCs w:val="22"/>
              </w:rPr>
              <w:t>Planuojamas tolimesnis atliekų apdorojimas</w:t>
            </w:r>
          </w:p>
        </w:tc>
      </w:tr>
      <w:tr w:rsidR="00F71EF9" w:rsidRPr="0072032D" w14:paraId="6DDF4D96" w14:textId="77777777">
        <w:trPr>
          <w:cantSplit/>
          <w:trHeight w:val="855"/>
        </w:trPr>
        <w:tc>
          <w:tcPr>
            <w:tcW w:w="1276" w:type="dxa"/>
            <w:tcMar>
              <w:left w:w="57" w:type="dxa"/>
              <w:right w:w="57" w:type="dxa"/>
            </w:tcMar>
            <w:vAlign w:val="center"/>
          </w:tcPr>
          <w:p w14:paraId="3898E1C2" w14:textId="77777777" w:rsidR="00F71EF9" w:rsidRPr="0072032D" w:rsidRDefault="0091744F">
            <w:pPr>
              <w:jc w:val="center"/>
              <w:rPr>
                <w:rFonts w:eastAsia="Calibri"/>
                <w:noProof/>
                <w:sz w:val="22"/>
                <w:szCs w:val="22"/>
              </w:rPr>
            </w:pPr>
            <w:r w:rsidRPr="0072032D">
              <w:rPr>
                <w:rFonts w:eastAsia="Calibri"/>
                <w:noProof/>
                <w:sz w:val="22"/>
                <w:szCs w:val="22"/>
              </w:rPr>
              <w:t>Kodas</w:t>
            </w:r>
          </w:p>
        </w:tc>
        <w:tc>
          <w:tcPr>
            <w:tcW w:w="1985" w:type="dxa"/>
            <w:tcMar>
              <w:left w:w="57" w:type="dxa"/>
              <w:right w:w="57" w:type="dxa"/>
            </w:tcMar>
            <w:vAlign w:val="center"/>
          </w:tcPr>
          <w:p w14:paraId="5C199FF3" w14:textId="77777777" w:rsidR="00F71EF9" w:rsidRPr="0072032D" w:rsidRDefault="0091744F">
            <w:pPr>
              <w:jc w:val="center"/>
              <w:rPr>
                <w:rFonts w:eastAsia="Calibri"/>
                <w:noProof/>
                <w:sz w:val="22"/>
                <w:szCs w:val="22"/>
              </w:rPr>
            </w:pPr>
            <w:r w:rsidRPr="0072032D">
              <w:rPr>
                <w:rFonts w:eastAsia="Calibri"/>
                <w:noProof/>
                <w:sz w:val="22"/>
                <w:szCs w:val="22"/>
              </w:rPr>
              <w:t>Pavadinimas</w:t>
            </w:r>
          </w:p>
        </w:tc>
        <w:tc>
          <w:tcPr>
            <w:tcW w:w="1559" w:type="dxa"/>
            <w:tcMar>
              <w:left w:w="57" w:type="dxa"/>
              <w:right w:w="57" w:type="dxa"/>
            </w:tcMar>
            <w:vAlign w:val="center"/>
          </w:tcPr>
          <w:p w14:paraId="5E1A0A43" w14:textId="77777777" w:rsidR="00F71EF9" w:rsidRPr="0072032D" w:rsidRDefault="0091744F">
            <w:pPr>
              <w:jc w:val="center"/>
              <w:rPr>
                <w:rFonts w:eastAsia="Calibri"/>
                <w:noProof/>
                <w:sz w:val="22"/>
                <w:szCs w:val="22"/>
              </w:rPr>
            </w:pPr>
            <w:r w:rsidRPr="0072032D">
              <w:rPr>
                <w:rFonts w:eastAsia="Calibri"/>
                <w:noProof/>
                <w:sz w:val="22"/>
                <w:szCs w:val="22"/>
              </w:rPr>
              <w:t>Patikslintas pavadinimas</w:t>
            </w:r>
          </w:p>
        </w:tc>
        <w:tc>
          <w:tcPr>
            <w:tcW w:w="2835" w:type="dxa"/>
            <w:tcMar>
              <w:left w:w="57" w:type="dxa"/>
              <w:right w:w="57" w:type="dxa"/>
            </w:tcMar>
            <w:vAlign w:val="center"/>
          </w:tcPr>
          <w:p w14:paraId="28089624" w14:textId="77777777" w:rsidR="00F71EF9" w:rsidRPr="0072032D" w:rsidRDefault="0091744F">
            <w:pPr>
              <w:jc w:val="center"/>
              <w:rPr>
                <w:rFonts w:eastAsia="Calibri"/>
                <w:noProof/>
                <w:sz w:val="22"/>
                <w:szCs w:val="22"/>
              </w:rPr>
            </w:pPr>
            <w:r w:rsidRPr="0072032D">
              <w:rPr>
                <w:rFonts w:eastAsia="Calibri"/>
                <w:noProof/>
                <w:sz w:val="22"/>
                <w:szCs w:val="22"/>
              </w:rPr>
              <w:t xml:space="preserve">Laikymo veiklos kodas (R13 ir (ar) D15) </w:t>
            </w:r>
          </w:p>
          <w:p w14:paraId="6C74A8D5" w14:textId="77777777" w:rsidR="00F71EF9" w:rsidRPr="0072032D" w:rsidRDefault="00F71EF9">
            <w:pPr>
              <w:jc w:val="center"/>
              <w:rPr>
                <w:rFonts w:eastAsia="Calibri"/>
                <w:noProof/>
                <w:sz w:val="22"/>
                <w:szCs w:val="22"/>
              </w:rPr>
            </w:pPr>
          </w:p>
        </w:tc>
        <w:tc>
          <w:tcPr>
            <w:tcW w:w="3351" w:type="dxa"/>
            <w:tcMar>
              <w:left w:w="57" w:type="dxa"/>
              <w:right w:w="57" w:type="dxa"/>
            </w:tcMar>
            <w:vAlign w:val="center"/>
          </w:tcPr>
          <w:p w14:paraId="527DF7B4" w14:textId="77777777" w:rsidR="00F71EF9" w:rsidRPr="0072032D" w:rsidRDefault="0091744F">
            <w:pPr>
              <w:jc w:val="center"/>
              <w:rPr>
                <w:rFonts w:eastAsia="Calibri"/>
                <w:noProof/>
                <w:sz w:val="22"/>
                <w:szCs w:val="22"/>
              </w:rPr>
            </w:pPr>
            <w:r w:rsidRPr="0072032D">
              <w:rPr>
                <w:rFonts w:eastAsia="Calibri"/>
                <w:noProof/>
                <w:sz w:val="22"/>
                <w:szCs w:val="22"/>
              </w:rPr>
              <w:t>Didžiausias vienu metu numatomas laikyti bendras atliekų, įskaitant apdorojimo metu susidarančių atliekų, kiekis, t</w:t>
            </w:r>
          </w:p>
        </w:tc>
        <w:tc>
          <w:tcPr>
            <w:tcW w:w="3260" w:type="dxa"/>
            <w:vMerge/>
            <w:tcMar>
              <w:left w:w="57" w:type="dxa"/>
              <w:right w:w="57" w:type="dxa"/>
            </w:tcMar>
            <w:vAlign w:val="center"/>
          </w:tcPr>
          <w:p w14:paraId="459485D6" w14:textId="77777777" w:rsidR="00F71EF9" w:rsidRPr="0072032D" w:rsidRDefault="00F71EF9">
            <w:pPr>
              <w:jc w:val="center"/>
              <w:rPr>
                <w:rFonts w:eastAsia="Calibri"/>
                <w:noProof/>
                <w:sz w:val="22"/>
                <w:szCs w:val="22"/>
                <w:vertAlign w:val="superscript"/>
              </w:rPr>
            </w:pPr>
          </w:p>
        </w:tc>
      </w:tr>
      <w:tr w:rsidR="00F71EF9" w:rsidRPr="0072032D" w14:paraId="3FBEB914" w14:textId="77777777">
        <w:trPr>
          <w:cantSplit/>
          <w:trHeight w:val="369"/>
        </w:trPr>
        <w:tc>
          <w:tcPr>
            <w:tcW w:w="1276" w:type="dxa"/>
            <w:tcMar>
              <w:left w:w="57" w:type="dxa"/>
              <w:right w:w="57" w:type="dxa"/>
            </w:tcMar>
            <w:vAlign w:val="center"/>
          </w:tcPr>
          <w:p w14:paraId="2AB07472" w14:textId="77777777" w:rsidR="00F71EF9" w:rsidRPr="0072032D" w:rsidRDefault="0091744F">
            <w:pPr>
              <w:jc w:val="center"/>
              <w:rPr>
                <w:rFonts w:eastAsia="Calibri"/>
                <w:noProof/>
                <w:szCs w:val="24"/>
              </w:rPr>
            </w:pPr>
            <w:r w:rsidRPr="0072032D">
              <w:rPr>
                <w:rFonts w:eastAsia="Calibri"/>
                <w:noProof/>
                <w:szCs w:val="24"/>
              </w:rPr>
              <w:t>1</w:t>
            </w:r>
          </w:p>
        </w:tc>
        <w:tc>
          <w:tcPr>
            <w:tcW w:w="1985" w:type="dxa"/>
            <w:tcMar>
              <w:left w:w="57" w:type="dxa"/>
              <w:right w:w="57" w:type="dxa"/>
            </w:tcMar>
            <w:vAlign w:val="center"/>
          </w:tcPr>
          <w:p w14:paraId="4E70041E" w14:textId="77777777" w:rsidR="00F71EF9" w:rsidRPr="0072032D" w:rsidRDefault="0091744F">
            <w:pPr>
              <w:jc w:val="center"/>
              <w:rPr>
                <w:rFonts w:eastAsia="Calibri"/>
                <w:noProof/>
                <w:szCs w:val="24"/>
              </w:rPr>
            </w:pPr>
            <w:r w:rsidRPr="0072032D">
              <w:rPr>
                <w:rFonts w:eastAsia="Calibri"/>
                <w:noProof/>
                <w:szCs w:val="24"/>
              </w:rPr>
              <w:t>2</w:t>
            </w:r>
          </w:p>
        </w:tc>
        <w:tc>
          <w:tcPr>
            <w:tcW w:w="1559" w:type="dxa"/>
            <w:tcMar>
              <w:left w:w="57" w:type="dxa"/>
              <w:right w:w="57" w:type="dxa"/>
            </w:tcMar>
            <w:vAlign w:val="center"/>
          </w:tcPr>
          <w:p w14:paraId="3A5AD069" w14:textId="77777777" w:rsidR="00F71EF9" w:rsidRPr="0072032D" w:rsidRDefault="0091744F">
            <w:pPr>
              <w:jc w:val="center"/>
              <w:rPr>
                <w:rFonts w:eastAsia="Calibri"/>
                <w:noProof/>
                <w:szCs w:val="24"/>
              </w:rPr>
            </w:pPr>
            <w:r w:rsidRPr="0072032D">
              <w:rPr>
                <w:rFonts w:eastAsia="Calibri"/>
                <w:noProof/>
                <w:szCs w:val="24"/>
              </w:rPr>
              <w:t>3</w:t>
            </w:r>
          </w:p>
        </w:tc>
        <w:tc>
          <w:tcPr>
            <w:tcW w:w="2835" w:type="dxa"/>
            <w:tcMar>
              <w:left w:w="57" w:type="dxa"/>
              <w:right w:w="57" w:type="dxa"/>
            </w:tcMar>
            <w:vAlign w:val="center"/>
          </w:tcPr>
          <w:p w14:paraId="48FA19FF" w14:textId="77777777" w:rsidR="00F71EF9" w:rsidRPr="0072032D" w:rsidRDefault="0091744F">
            <w:pPr>
              <w:jc w:val="center"/>
              <w:rPr>
                <w:rFonts w:eastAsia="Calibri"/>
                <w:noProof/>
                <w:szCs w:val="24"/>
              </w:rPr>
            </w:pPr>
            <w:r w:rsidRPr="0072032D">
              <w:rPr>
                <w:rFonts w:eastAsia="Calibri"/>
                <w:noProof/>
                <w:szCs w:val="24"/>
              </w:rPr>
              <w:t>4</w:t>
            </w:r>
          </w:p>
        </w:tc>
        <w:tc>
          <w:tcPr>
            <w:tcW w:w="3351" w:type="dxa"/>
            <w:tcMar>
              <w:left w:w="57" w:type="dxa"/>
              <w:right w:w="57" w:type="dxa"/>
            </w:tcMar>
            <w:vAlign w:val="center"/>
          </w:tcPr>
          <w:p w14:paraId="3DC41AE9" w14:textId="77777777" w:rsidR="00F71EF9" w:rsidRPr="0072032D" w:rsidRDefault="0091744F">
            <w:pPr>
              <w:jc w:val="center"/>
              <w:rPr>
                <w:rFonts w:eastAsia="Calibri"/>
                <w:noProof/>
                <w:szCs w:val="24"/>
              </w:rPr>
            </w:pPr>
            <w:r w:rsidRPr="0072032D">
              <w:rPr>
                <w:rFonts w:eastAsia="Calibri"/>
                <w:noProof/>
                <w:szCs w:val="24"/>
              </w:rPr>
              <w:t>5</w:t>
            </w:r>
          </w:p>
        </w:tc>
        <w:tc>
          <w:tcPr>
            <w:tcW w:w="3260" w:type="dxa"/>
            <w:tcMar>
              <w:left w:w="57" w:type="dxa"/>
              <w:right w:w="57" w:type="dxa"/>
            </w:tcMar>
            <w:vAlign w:val="center"/>
          </w:tcPr>
          <w:p w14:paraId="27493D3B" w14:textId="77777777" w:rsidR="00F71EF9" w:rsidRPr="0072032D" w:rsidRDefault="0091744F">
            <w:pPr>
              <w:jc w:val="center"/>
              <w:rPr>
                <w:rFonts w:eastAsia="Calibri"/>
                <w:noProof/>
                <w:szCs w:val="24"/>
              </w:rPr>
            </w:pPr>
            <w:r w:rsidRPr="0072032D">
              <w:rPr>
                <w:rFonts w:eastAsia="Calibri"/>
                <w:noProof/>
                <w:szCs w:val="24"/>
              </w:rPr>
              <w:t>6</w:t>
            </w:r>
          </w:p>
        </w:tc>
      </w:tr>
      <w:tr w:rsidR="000D591A" w:rsidRPr="0072032D" w14:paraId="1E8D66B8" w14:textId="77777777">
        <w:trPr>
          <w:cantSplit/>
          <w:trHeight w:val="243"/>
        </w:trPr>
        <w:tc>
          <w:tcPr>
            <w:tcW w:w="1276" w:type="dxa"/>
            <w:tcMar>
              <w:left w:w="57" w:type="dxa"/>
              <w:right w:w="57" w:type="dxa"/>
            </w:tcMar>
            <w:vAlign w:val="center"/>
          </w:tcPr>
          <w:p w14:paraId="12CF1A65" w14:textId="77777777" w:rsidR="000D591A" w:rsidRPr="0072032D" w:rsidRDefault="000D591A" w:rsidP="002B78EE">
            <w:pPr>
              <w:rPr>
                <w:rFonts w:eastAsia="Calibri"/>
                <w:noProof/>
                <w:szCs w:val="24"/>
              </w:rPr>
            </w:pPr>
            <w:r w:rsidRPr="0072032D">
              <w:rPr>
                <w:rFonts w:eastAsia="Calibri"/>
                <w:noProof/>
                <w:szCs w:val="24"/>
              </w:rPr>
              <w:t>17 01 01</w:t>
            </w:r>
          </w:p>
        </w:tc>
        <w:tc>
          <w:tcPr>
            <w:tcW w:w="1985" w:type="dxa"/>
            <w:tcMar>
              <w:left w:w="57" w:type="dxa"/>
              <w:right w:w="57" w:type="dxa"/>
            </w:tcMar>
            <w:vAlign w:val="center"/>
          </w:tcPr>
          <w:p w14:paraId="2E345E46" w14:textId="77777777" w:rsidR="000D591A" w:rsidRPr="0072032D" w:rsidRDefault="000D591A" w:rsidP="002B78EE">
            <w:pPr>
              <w:rPr>
                <w:rFonts w:eastAsia="Calibri"/>
                <w:noProof/>
                <w:szCs w:val="24"/>
              </w:rPr>
            </w:pPr>
            <w:r w:rsidRPr="0072032D">
              <w:rPr>
                <w:rFonts w:eastAsia="Calibri"/>
                <w:noProof/>
                <w:szCs w:val="24"/>
              </w:rPr>
              <w:t>Betonas </w:t>
            </w:r>
          </w:p>
        </w:tc>
        <w:tc>
          <w:tcPr>
            <w:tcW w:w="1559" w:type="dxa"/>
            <w:tcMar>
              <w:left w:w="57" w:type="dxa"/>
              <w:right w:w="57" w:type="dxa"/>
            </w:tcMar>
            <w:vAlign w:val="center"/>
          </w:tcPr>
          <w:p w14:paraId="2A116525" w14:textId="77777777" w:rsidR="000D591A" w:rsidRPr="0072032D" w:rsidRDefault="000D591A" w:rsidP="002B78EE">
            <w:pPr>
              <w:rPr>
                <w:rFonts w:eastAsia="Calibri"/>
                <w:noProof/>
                <w:sz w:val="22"/>
                <w:szCs w:val="22"/>
              </w:rPr>
            </w:pPr>
            <w:r w:rsidRPr="0072032D">
              <w:rPr>
                <w:rFonts w:eastAsia="Calibri"/>
                <w:noProof/>
                <w:sz w:val="22"/>
                <w:szCs w:val="22"/>
              </w:rPr>
              <w:t>Betonas</w:t>
            </w:r>
          </w:p>
        </w:tc>
        <w:tc>
          <w:tcPr>
            <w:tcW w:w="2835" w:type="dxa"/>
            <w:tcMar>
              <w:left w:w="57" w:type="dxa"/>
              <w:right w:w="57" w:type="dxa"/>
            </w:tcMar>
          </w:tcPr>
          <w:p w14:paraId="7861FB61" w14:textId="77777777" w:rsidR="000D591A" w:rsidRPr="0072032D" w:rsidRDefault="000D591A" w:rsidP="002B78EE">
            <w:pPr>
              <w:rPr>
                <w:rFonts w:eastAsia="Calibri"/>
                <w:noProof/>
                <w:sz w:val="22"/>
                <w:szCs w:val="22"/>
              </w:rPr>
            </w:pPr>
            <w:r w:rsidRPr="0072032D">
              <w:rPr>
                <w:noProof/>
                <w:szCs w:val="24"/>
                <w:lang w:eastAsia="ar-SA"/>
              </w:rPr>
              <w:t>R13- R1-R12 veiklomis naudoti skirtų atliekų laikymas</w:t>
            </w:r>
          </w:p>
        </w:tc>
        <w:tc>
          <w:tcPr>
            <w:tcW w:w="3351" w:type="dxa"/>
            <w:tcMar>
              <w:left w:w="57" w:type="dxa"/>
              <w:right w:w="57" w:type="dxa"/>
            </w:tcMar>
            <w:vAlign w:val="center"/>
          </w:tcPr>
          <w:p w14:paraId="61F5A841" w14:textId="77777777" w:rsidR="000D591A" w:rsidRPr="0072032D" w:rsidRDefault="000D591A" w:rsidP="000D591A">
            <w:pPr>
              <w:jc w:val="center"/>
              <w:rPr>
                <w:rFonts w:eastAsia="Calibri"/>
                <w:noProof/>
                <w:sz w:val="22"/>
                <w:szCs w:val="22"/>
              </w:rPr>
            </w:pPr>
            <w:r w:rsidRPr="0072032D">
              <w:rPr>
                <w:rFonts w:eastAsia="Calibri"/>
                <w:noProof/>
                <w:sz w:val="22"/>
                <w:szCs w:val="22"/>
              </w:rPr>
              <w:t>2000</w:t>
            </w:r>
          </w:p>
        </w:tc>
        <w:tc>
          <w:tcPr>
            <w:tcW w:w="3260" w:type="dxa"/>
            <w:vMerge w:val="restart"/>
            <w:tcMar>
              <w:left w:w="57" w:type="dxa"/>
              <w:right w:w="57" w:type="dxa"/>
            </w:tcMar>
          </w:tcPr>
          <w:p w14:paraId="2844B4BC" w14:textId="77777777" w:rsidR="000D591A" w:rsidRPr="0072032D" w:rsidRDefault="000D591A" w:rsidP="000D591A">
            <w:pPr>
              <w:jc w:val="both"/>
              <w:rPr>
                <w:rFonts w:eastAsia="Calibri"/>
                <w:noProof/>
                <w:szCs w:val="24"/>
              </w:rPr>
            </w:pPr>
          </w:p>
          <w:p w14:paraId="6ED65215" w14:textId="77777777" w:rsidR="000D591A" w:rsidRPr="0072032D" w:rsidRDefault="000D591A" w:rsidP="000D591A">
            <w:pPr>
              <w:jc w:val="both"/>
              <w:rPr>
                <w:rFonts w:eastAsia="Calibri"/>
                <w:noProof/>
                <w:szCs w:val="24"/>
              </w:rPr>
            </w:pPr>
          </w:p>
          <w:p w14:paraId="2F17DBE7" w14:textId="77777777" w:rsidR="000D591A" w:rsidRPr="0072032D" w:rsidRDefault="000D591A" w:rsidP="000D591A">
            <w:pPr>
              <w:jc w:val="both"/>
              <w:rPr>
                <w:rFonts w:eastAsia="Calibri"/>
                <w:noProof/>
                <w:szCs w:val="24"/>
              </w:rPr>
            </w:pPr>
          </w:p>
          <w:p w14:paraId="415BF287" w14:textId="77777777" w:rsidR="000D591A" w:rsidRPr="0072032D" w:rsidRDefault="000D591A" w:rsidP="000D591A">
            <w:pPr>
              <w:jc w:val="both"/>
              <w:rPr>
                <w:rFonts w:eastAsia="Calibri"/>
                <w:noProof/>
                <w:szCs w:val="24"/>
              </w:rPr>
            </w:pPr>
            <w:r w:rsidRPr="0072032D">
              <w:rPr>
                <w:rFonts w:eastAsia="Calibri"/>
                <w:noProof/>
                <w:szCs w:val="24"/>
              </w:rPr>
              <w:t>R5 – kitų neorganinių medžiagų perdirbimas ir (arba) atnaujinimas;</w:t>
            </w:r>
          </w:p>
          <w:p w14:paraId="7F73F510" w14:textId="77777777" w:rsidR="000D591A" w:rsidRPr="0072032D" w:rsidRDefault="000D591A" w:rsidP="002B78EE">
            <w:pPr>
              <w:rPr>
                <w:rFonts w:eastAsia="Calibri"/>
                <w:noProof/>
                <w:sz w:val="22"/>
                <w:szCs w:val="22"/>
              </w:rPr>
            </w:pPr>
          </w:p>
        </w:tc>
      </w:tr>
      <w:tr w:rsidR="000D591A" w:rsidRPr="0072032D" w14:paraId="76763978" w14:textId="77777777" w:rsidTr="00BE7BC2">
        <w:trPr>
          <w:cantSplit/>
          <w:trHeight w:val="243"/>
        </w:trPr>
        <w:tc>
          <w:tcPr>
            <w:tcW w:w="1276" w:type="dxa"/>
            <w:tcMar>
              <w:left w:w="57" w:type="dxa"/>
              <w:right w:w="57" w:type="dxa"/>
            </w:tcMar>
            <w:vAlign w:val="center"/>
          </w:tcPr>
          <w:p w14:paraId="31AA56B8" w14:textId="77777777" w:rsidR="000D591A" w:rsidRPr="0072032D" w:rsidRDefault="000D591A" w:rsidP="002B78EE">
            <w:pPr>
              <w:rPr>
                <w:rFonts w:eastAsia="Calibri"/>
                <w:noProof/>
                <w:szCs w:val="24"/>
              </w:rPr>
            </w:pPr>
            <w:r w:rsidRPr="0072032D">
              <w:rPr>
                <w:rFonts w:eastAsia="Calibri"/>
                <w:noProof/>
                <w:szCs w:val="24"/>
              </w:rPr>
              <w:t>17 01 02</w:t>
            </w:r>
          </w:p>
        </w:tc>
        <w:tc>
          <w:tcPr>
            <w:tcW w:w="1985" w:type="dxa"/>
            <w:tcMar>
              <w:left w:w="57" w:type="dxa"/>
              <w:right w:w="57" w:type="dxa"/>
            </w:tcMar>
            <w:vAlign w:val="center"/>
          </w:tcPr>
          <w:p w14:paraId="6ECD9B52" w14:textId="77777777" w:rsidR="000D591A" w:rsidRPr="0072032D" w:rsidRDefault="000D591A" w:rsidP="002B78EE">
            <w:pPr>
              <w:rPr>
                <w:rFonts w:eastAsia="Calibri"/>
                <w:noProof/>
                <w:szCs w:val="24"/>
              </w:rPr>
            </w:pPr>
            <w:r w:rsidRPr="0072032D">
              <w:rPr>
                <w:rFonts w:eastAsia="Calibri"/>
                <w:noProof/>
                <w:szCs w:val="24"/>
              </w:rPr>
              <w:t>Plytos </w:t>
            </w:r>
          </w:p>
        </w:tc>
        <w:tc>
          <w:tcPr>
            <w:tcW w:w="1559" w:type="dxa"/>
            <w:tcMar>
              <w:left w:w="57" w:type="dxa"/>
              <w:right w:w="57" w:type="dxa"/>
            </w:tcMar>
          </w:tcPr>
          <w:p w14:paraId="60CC87C2" w14:textId="77777777" w:rsidR="000D591A" w:rsidRPr="0072032D" w:rsidRDefault="000D591A" w:rsidP="002B78EE">
            <w:pPr>
              <w:rPr>
                <w:rFonts w:eastAsia="Calibri"/>
                <w:noProof/>
                <w:sz w:val="22"/>
                <w:szCs w:val="22"/>
              </w:rPr>
            </w:pPr>
            <w:r w:rsidRPr="0072032D">
              <w:rPr>
                <w:rFonts w:eastAsia="Calibri"/>
                <w:noProof/>
                <w:sz w:val="22"/>
                <w:szCs w:val="22"/>
              </w:rPr>
              <w:t>Plytos</w:t>
            </w:r>
          </w:p>
        </w:tc>
        <w:tc>
          <w:tcPr>
            <w:tcW w:w="2835" w:type="dxa"/>
            <w:tcMar>
              <w:left w:w="57" w:type="dxa"/>
              <w:right w:w="57" w:type="dxa"/>
            </w:tcMar>
          </w:tcPr>
          <w:p w14:paraId="2180F7C4" w14:textId="77777777" w:rsidR="000D591A" w:rsidRPr="0072032D" w:rsidRDefault="000D591A" w:rsidP="002B78EE">
            <w:pPr>
              <w:rPr>
                <w:noProof/>
              </w:rPr>
            </w:pPr>
            <w:r w:rsidRPr="0072032D">
              <w:rPr>
                <w:noProof/>
                <w:szCs w:val="24"/>
                <w:lang w:eastAsia="ar-SA"/>
              </w:rPr>
              <w:t>R13- R1-R12 veiklomis naudoti skirtų atliekų laikymas</w:t>
            </w:r>
          </w:p>
        </w:tc>
        <w:tc>
          <w:tcPr>
            <w:tcW w:w="3351" w:type="dxa"/>
            <w:tcMar>
              <w:left w:w="57" w:type="dxa"/>
              <w:right w:w="57" w:type="dxa"/>
            </w:tcMar>
            <w:vAlign w:val="center"/>
          </w:tcPr>
          <w:p w14:paraId="6BADEF52" w14:textId="77777777" w:rsidR="000D591A" w:rsidRPr="0072032D" w:rsidRDefault="000D591A" w:rsidP="000D591A">
            <w:pPr>
              <w:jc w:val="center"/>
              <w:rPr>
                <w:rFonts w:eastAsia="Calibri"/>
                <w:noProof/>
                <w:sz w:val="22"/>
                <w:szCs w:val="22"/>
              </w:rPr>
            </w:pPr>
            <w:r w:rsidRPr="0072032D">
              <w:rPr>
                <w:rFonts w:eastAsia="Calibri"/>
                <w:noProof/>
                <w:sz w:val="22"/>
                <w:szCs w:val="22"/>
              </w:rPr>
              <w:t>2000</w:t>
            </w:r>
          </w:p>
        </w:tc>
        <w:tc>
          <w:tcPr>
            <w:tcW w:w="3260" w:type="dxa"/>
            <w:vMerge/>
            <w:tcMar>
              <w:left w:w="57" w:type="dxa"/>
              <w:right w:w="57" w:type="dxa"/>
            </w:tcMar>
          </w:tcPr>
          <w:p w14:paraId="0AC303D2" w14:textId="77777777" w:rsidR="000D591A" w:rsidRPr="0072032D" w:rsidRDefault="000D591A" w:rsidP="002B78EE">
            <w:pPr>
              <w:rPr>
                <w:rFonts w:eastAsia="Calibri"/>
                <w:noProof/>
                <w:sz w:val="22"/>
                <w:szCs w:val="22"/>
              </w:rPr>
            </w:pPr>
          </w:p>
        </w:tc>
      </w:tr>
      <w:tr w:rsidR="000D591A" w:rsidRPr="0072032D" w14:paraId="0B72E6E9" w14:textId="77777777" w:rsidTr="002F5C7F">
        <w:trPr>
          <w:cantSplit/>
          <w:trHeight w:val="243"/>
        </w:trPr>
        <w:tc>
          <w:tcPr>
            <w:tcW w:w="1276" w:type="dxa"/>
            <w:tcBorders>
              <w:bottom w:val="single" w:sz="4" w:space="0" w:color="auto"/>
            </w:tcBorders>
            <w:tcMar>
              <w:left w:w="57" w:type="dxa"/>
              <w:right w:w="57" w:type="dxa"/>
            </w:tcMar>
            <w:vAlign w:val="center"/>
          </w:tcPr>
          <w:p w14:paraId="3087BAEA" w14:textId="77777777" w:rsidR="000D591A" w:rsidRPr="0072032D" w:rsidRDefault="000D591A" w:rsidP="002B78EE">
            <w:pPr>
              <w:rPr>
                <w:rFonts w:eastAsia="Calibri"/>
                <w:noProof/>
                <w:szCs w:val="24"/>
              </w:rPr>
            </w:pPr>
            <w:r w:rsidRPr="0072032D">
              <w:rPr>
                <w:rFonts w:eastAsia="Calibri"/>
                <w:noProof/>
                <w:szCs w:val="24"/>
              </w:rPr>
              <w:t>17 01 03</w:t>
            </w:r>
          </w:p>
        </w:tc>
        <w:tc>
          <w:tcPr>
            <w:tcW w:w="1985" w:type="dxa"/>
            <w:tcBorders>
              <w:bottom w:val="single" w:sz="4" w:space="0" w:color="auto"/>
            </w:tcBorders>
            <w:tcMar>
              <w:left w:w="57" w:type="dxa"/>
              <w:right w:w="57" w:type="dxa"/>
            </w:tcMar>
            <w:vAlign w:val="center"/>
          </w:tcPr>
          <w:p w14:paraId="621A6278" w14:textId="77777777" w:rsidR="000D591A" w:rsidRPr="0072032D" w:rsidRDefault="000D591A" w:rsidP="002B78EE">
            <w:pPr>
              <w:rPr>
                <w:rFonts w:eastAsia="Calibri"/>
                <w:noProof/>
                <w:szCs w:val="24"/>
              </w:rPr>
            </w:pPr>
            <w:r w:rsidRPr="0072032D">
              <w:rPr>
                <w:rFonts w:eastAsia="Calibri"/>
                <w:noProof/>
                <w:szCs w:val="24"/>
              </w:rPr>
              <w:t>Čerpės ir keramika </w:t>
            </w:r>
          </w:p>
        </w:tc>
        <w:tc>
          <w:tcPr>
            <w:tcW w:w="1559" w:type="dxa"/>
            <w:tcBorders>
              <w:bottom w:val="single" w:sz="4" w:space="0" w:color="auto"/>
            </w:tcBorders>
            <w:tcMar>
              <w:left w:w="57" w:type="dxa"/>
              <w:right w:w="57" w:type="dxa"/>
            </w:tcMar>
          </w:tcPr>
          <w:p w14:paraId="29409007" w14:textId="77777777" w:rsidR="000D591A" w:rsidRPr="0072032D" w:rsidRDefault="000D591A" w:rsidP="002B78EE">
            <w:pPr>
              <w:rPr>
                <w:rFonts w:eastAsia="Calibri"/>
                <w:noProof/>
                <w:sz w:val="22"/>
                <w:szCs w:val="22"/>
              </w:rPr>
            </w:pPr>
            <w:r w:rsidRPr="0072032D">
              <w:rPr>
                <w:rFonts w:eastAsia="Calibri"/>
                <w:noProof/>
                <w:sz w:val="22"/>
                <w:szCs w:val="22"/>
              </w:rPr>
              <w:t>Čerpės ir keramika</w:t>
            </w:r>
          </w:p>
        </w:tc>
        <w:tc>
          <w:tcPr>
            <w:tcW w:w="2835" w:type="dxa"/>
            <w:tcMar>
              <w:left w:w="57" w:type="dxa"/>
              <w:right w:w="57" w:type="dxa"/>
            </w:tcMar>
          </w:tcPr>
          <w:p w14:paraId="2CE22EBE" w14:textId="77777777" w:rsidR="000D591A" w:rsidRPr="0072032D" w:rsidRDefault="000D591A" w:rsidP="002B78EE">
            <w:pPr>
              <w:rPr>
                <w:noProof/>
              </w:rPr>
            </w:pPr>
            <w:r w:rsidRPr="0072032D">
              <w:rPr>
                <w:noProof/>
                <w:szCs w:val="24"/>
                <w:lang w:eastAsia="ar-SA"/>
              </w:rPr>
              <w:t>R13- R1-R12 veiklomis naudoti skirtų atliekų laikymas</w:t>
            </w:r>
          </w:p>
        </w:tc>
        <w:tc>
          <w:tcPr>
            <w:tcW w:w="3351" w:type="dxa"/>
            <w:tcMar>
              <w:left w:w="57" w:type="dxa"/>
              <w:right w:w="57" w:type="dxa"/>
            </w:tcMar>
            <w:vAlign w:val="center"/>
          </w:tcPr>
          <w:p w14:paraId="7C27EC76" w14:textId="77777777" w:rsidR="000D591A" w:rsidRPr="0072032D" w:rsidRDefault="000D591A" w:rsidP="000D591A">
            <w:pPr>
              <w:jc w:val="center"/>
              <w:rPr>
                <w:rFonts w:eastAsia="Calibri"/>
                <w:noProof/>
                <w:sz w:val="22"/>
                <w:szCs w:val="22"/>
              </w:rPr>
            </w:pPr>
            <w:r w:rsidRPr="0072032D">
              <w:rPr>
                <w:rFonts w:eastAsia="Calibri"/>
                <w:noProof/>
                <w:sz w:val="22"/>
                <w:szCs w:val="22"/>
              </w:rPr>
              <w:t>2000</w:t>
            </w:r>
          </w:p>
        </w:tc>
        <w:tc>
          <w:tcPr>
            <w:tcW w:w="3260" w:type="dxa"/>
            <w:vMerge/>
            <w:tcMar>
              <w:left w:w="57" w:type="dxa"/>
              <w:right w:w="57" w:type="dxa"/>
            </w:tcMar>
          </w:tcPr>
          <w:p w14:paraId="22A768F9" w14:textId="77777777" w:rsidR="000D591A" w:rsidRPr="0072032D" w:rsidRDefault="000D591A" w:rsidP="002B78EE">
            <w:pPr>
              <w:rPr>
                <w:rFonts w:eastAsia="Calibri"/>
                <w:noProof/>
                <w:sz w:val="22"/>
                <w:szCs w:val="22"/>
              </w:rPr>
            </w:pPr>
          </w:p>
        </w:tc>
      </w:tr>
      <w:tr w:rsidR="000D591A" w:rsidRPr="0072032D" w14:paraId="03D4D555" w14:textId="77777777" w:rsidTr="00BE7BC2">
        <w:trPr>
          <w:cantSplit/>
          <w:trHeight w:val="243"/>
        </w:trPr>
        <w:tc>
          <w:tcPr>
            <w:tcW w:w="1276" w:type="dxa"/>
            <w:tcBorders>
              <w:bottom w:val="single" w:sz="4" w:space="0" w:color="auto"/>
            </w:tcBorders>
            <w:tcMar>
              <w:left w:w="57" w:type="dxa"/>
              <w:right w:w="57" w:type="dxa"/>
            </w:tcMar>
            <w:vAlign w:val="center"/>
          </w:tcPr>
          <w:p w14:paraId="521132F0" w14:textId="77777777" w:rsidR="000D591A" w:rsidRPr="0072032D" w:rsidRDefault="000D591A" w:rsidP="002B78EE">
            <w:pPr>
              <w:rPr>
                <w:rFonts w:eastAsia="Calibri"/>
                <w:noProof/>
                <w:szCs w:val="24"/>
              </w:rPr>
            </w:pPr>
            <w:r w:rsidRPr="0072032D">
              <w:rPr>
                <w:rFonts w:eastAsia="Calibri"/>
                <w:noProof/>
                <w:szCs w:val="24"/>
              </w:rPr>
              <w:lastRenderedPageBreak/>
              <w:t>17 01 07</w:t>
            </w:r>
          </w:p>
        </w:tc>
        <w:tc>
          <w:tcPr>
            <w:tcW w:w="1985" w:type="dxa"/>
            <w:tcBorders>
              <w:bottom w:val="single" w:sz="4" w:space="0" w:color="auto"/>
            </w:tcBorders>
            <w:tcMar>
              <w:left w:w="57" w:type="dxa"/>
              <w:right w:w="57" w:type="dxa"/>
            </w:tcMar>
            <w:vAlign w:val="center"/>
          </w:tcPr>
          <w:p w14:paraId="78DC0729" w14:textId="77777777" w:rsidR="000D591A" w:rsidRPr="0072032D" w:rsidRDefault="000D591A" w:rsidP="002B78EE">
            <w:pPr>
              <w:rPr>
                <w:rFonts w:eastAsia="Calibri"/>
                <w:noProof/>
                <w:szCs w:val="24"/>
              </w:rPr>
            </w:pPr>
            <w:r w:rsidRPr="0072032D">
              <w:rPr>
                <w:rFonts w:eastAsia="Calibri"/>
                <w:noProof/>
                <w:szCs w:val="24"/>
              </w:rPr>
              <w:t>Betono, plytų, čerpių ir keramikos gaminių mišiniai, nenurodyti 17 01 06</w:t>
            </w:r>
          </w:p>
        </w:tc>
        <w:tc>
          <w:tcPr>
            <w:tcW w:w="1559" w:type="dxa"/>
            <w:tcBorders>
              <w:bottom w:val="single" w:sz="4" w:space="0" w:color="auto"/>
            </w:tcBorders>
            <w:tcMar>
              <w:left w:w="57" w:type="dxa"/>
              <w:right w:w="57" w:type="dxa"/>
            </w:tcMar>
          </w:tcPr>
          <w:p w14:paraId="2C0BB844" w14:textId="77777777" w:rsidR="000D591A" w:rsidRPr="0072032D" w:rsidRDefault="000D591A" w:rsidP="002B78EE">
            <w:pPr>
              <w:rPr>
                <w:rFonts w:eastAsia="Calibri"/>
                <w:noProof/>
                <w:sz w:val="22"/>
                <w:szCs w:val="22"/>
              </w:rPr>
            </w:pPr>
            <w:r w:rsidRPr="0072032D">
              <w:rPr>
                <w:rFonts w:eastAsia="Calibri"/>
                <w:noProof/>
                <w:sz w:val="22"/>
                <w:szCs w:val="22"/>
              </w:rPr>
              <w:t>Betono, plytų, čerpių ir keramikos gaminių mišiniai</w:t>
            </w:r>
          </w:p>
        </w:tc>
        <w:tc>
          <w:tcPr>
            <w:tcW w:w="2835" w:type="dxa"/>
            <w:tcMar>
              <w:left w:w="57" w:type="dxa"/>
              <w:right w:w="57" w:type="dxa"/>
            </w:tcMar>
          </w:tcPr>
          <w:p w14:paraId="58A8D2A8" w14:textId="77777777" w:rsidR="000D591A" w:rsidRPr="0072032D" w:rsidRDefault="000D591A" w:rsidP="002B78EE">
            <w:pPr>
              <w:rPr>
                <w:noProof/>
              </w:rPr>
            </w:pPr>
            <w:r w:rsidRPr="0072032D">
              <w:rPr>
                <w:noProof/>
                <w:szCs w:val="24"/>
                <w:lang w:eastAsia="ar-SA"/>
              </w:rPr>
              <w:t>R13- R1-R12 veiklomis naudoti skirtų atliekų laikymas</w:t>
            </w:r>
          </w:p>
        </w:tc>
        <w:tc>
          <w:tcPr>
            <w:tcW w:w="3351" w:type="dxa"/>
            <w:tcBorders>
              <w:bottom w:val="single" w:sz="4" w:space="0" w:color="auto"/>
            </w:tcBorders>
            <w:tcMar>
              <w:left w:w="57" w:type="dxa"/>
              <w:right w:w="57" w:type="dxa"/>
            </w:tcMar>
            <w:vAlign w:val="center"/>
          </w:tcPr>
          <w:p w14:paraId="5FA65B95" w14:textId="77777777" w:rsidR="000D591A" w:rsidRPr="0072032D" w:rsidRDefault="000D591A" w:rsidP="000D591A">
            <w:pPr>
              <w:jc w:val="center"/>
              <w:rPr>
                <w:rFonts w:eastAsia="Calibri"/>
                <w:noProof/>
                <w:sz w:val="22"/>
                <w:szCs w:val="22"/>
              </w:rPr>
            </w:pPr>
            <w:r w:rsidRPr="0072032D">
              <w:rPr>
                <w:rFonts w:eastAsia="Calibri"/>
                <w:noProof/>
                <w:sz w:val="22"/>
                <w:szCs w:val="22"/>
              </w:rPr>
              <w:t>2000</w:t>
            </w:r>
          </w:p>
        </w:tc>
        <w:tc>
          <w:tcPr>
            <w:tcW w:w="3260" w:type="dxa"/>
            <w:vMerge/>
            <w:tcMar>
              <w:left w:w="57" w:type="dxa"/>
              <w:right w:w="57" w:type="dxa"/>
            </w:tcMar>
          </w:tcPr>
          <w:p w14:paraId="0C145A32" w14:textId="77777777" w:rsidR="000D591A" w:rsidRPr="0072032D" w:rsidRDefault="000D591A" w:rsidP="002B78EE">
            <w:pPr>
              <w:rPr>
                <w:rFonts w:eastAsia="Calibri"/>
                <w:noProof/>
                <w:sz w:val="22"/>
                <w:szCs w:val="22"/>
              </w:rPr>
            </w:pPr>
          </w:p>
        </w:tc>
      </w:tr>
      <w:tr w:rsidR="000D591A" w:rsidRPr="0072032D" w14:paraId="71F4718B" w14:textId="77777777" w:rsidTr="00BE7BC2">
        <w:trPr>
          <w:cantSplit/>
          <w:trHeight w:val="243"/>
        </w:trPr>
        <w:tc>
          <w:tcPr>
            <w:tcW w:w="1276" w:type="dxa"/>
            <w:tcBorders>
              <w:bottom w:val="single" w:sz="4" w:space="0" w:color="auto"/>
            </w:tcBorders>
            <w:tcMar>
              <w:left w:w="57" w:type="dxa"/>
              <w:right w:w="57" w:type="dxa"/>
            </w:tcMar>
            <w:vAlign w:val="center"/>
          </w:tcPr>
          <w:p w14:paraId="1708D4F4" w14:textId="77777777" w:rsidR="000D591A" w:rsidRPr="0072032D" w:rsidRDefault="000D591A" w:rsidP="002B78EE">
            <w:pPr>
              <w:rPr>
                <w:rFonts w:eastAsia="Calibri"/>
                <w:noProof/>
                <w:szCs w:val="24"/>
              </w:rPr>
            </w:pPr>
            <w:r w:rsidRPr="0072032D">
              <w:rPr>
                <w:rFonts w:eastAsia="Calibri"/>
                <w:noProof/>
                <w:szCs w:val="24"/>
              </w:rPr>
              <w:t>17 09 04</w:t>
            </w:r>
          </w:p>
        </w:tc>
        <w:tc>
          <w:tcPr>
            <w:tcW w:w="1985" w:type="dxa"/>
            <w:tcBorders>
              <w:bottom w:val="single" w:sz="4" w:space="0" w:color="auto"/>
            </w:tcBorders>
            <w:tcMar>
              <w:left w:w="57" w:type="dxa"/>
              <w:right w:w="57" w:type="dxa"/>
            </w:tcMar>
            <w:vAlign w:val="center"/>
          </w:tcPr>
          <w:p w14:paraId="48DE5B86" w14:textId="77777777" w:rsidR="000D591A" w:rsidRPr="0072032D" w:rsidRDefault="000D591A" w:rsidP="002B78EE">
            <w:pPr>
              <w:rPr>
                <w:rFonts w:eastAsia="Calibri"/>
                <w:noProof/>
                <w:szCs w:val="24"/>
              </w:rPr>
            </w:pPr>
            <w:r w:rsidRPr="0072032D">
              <w:rPr>
                <w:rFonts w:eastAsia="Calibri"/>
                <w:noProof/>
                <w:szCs w:val="24"/>
              </w:rPr>
              <w:t>Mišrios statybinės ir griovimo atliekos, nenurodytos 17 09 01, 17 09 02 ir 17 09 03</w:t>
            </w:r>
          </w:p>
        </w:tc>
        <w:tc>
          <w:tcPr>
            <w:tcW w:w="1559" w:type="dxa"/>
            <w:tcBorders>
              <w:bottom w:val="single" w:sz="4" w:space="0" w:color="auto"/>
            </w:tcBorders>
            <w:tcMar>
              <w:left w:w="57" w:type="dxa"/>
              <w:right w:w="57" w:type="dxa"/>
            </w:tcMar>
          </w:tcPr>
          <w:p w14:paraId="1569F714" w14:textId="77777777" w:rsidR="000D591A" w:rsidRPr="0072032D" w:rsidRDefault="000D591A" w:rsidP="002B78EE">
            <w:pPr>
              <w:rPr>
                <w:rFonts w:eastAsia="Calibri"/>
                <w:noProof/>
                <w:sz w:val="22"/>
                <w:szCs w:val="22"/>
              </w:rPr>
            </w:pPr>
            <w:r w:rsidRPr="0072032D">
              <w:rPr>
                <w:rFonts w:eastAsia="Calibri"/>
                <w:noProof/>
                <w:sz w:val="22"/>
                <w:szCs w:val="22"/>
              </w:rPr>
              <w:t>Mišrios statybos ir griovimo atliekos</w:t>
            </w:r>
          </w:p>
        </w:tc>
        <w:tc>
          <w:tcPr>
            <w:tcW w:w="2835" w:type="dxa"/>
            <w:tcMar>
              <w:left w:w="57" w:type="dxa"/>
              <w:right w:w="57" w:type="dxa"/>
            </w:tcMar>
          </w:tcPr>
          <w:p w14:paraId="1D38741D" w14:textId="77777777" w:rsidR="000D591A" w:rsidRPr="0072032D" w:rsidRDefault="000D591A" w:rsidP="002B78EE">
            <w:pPr>
              <w:rPr>
                <w:noProof/>
              </w:rPr>
            </w:pPr>
            <w:r w:rsidRPr="0072032D">
              <w:rPr>
                <w:noProof/>
                <w:szCs w:val="24"/>
                <w:lang w:eastAsia="ar-SA"/>
              </w:rPr>
              <w:t>R13- R1-R12 veiklomis naudoti skirtų atliekų laikymas</w:t>
            </w:r>
          </w:p>
        </w:tc>
        <w:tc>
          <w:tcPr>
            <w:tcW w:w="3351" w:type="dxa"/>
            <w:tcBorders>
              <w:bottom w:val="single" w:sz="4" w:space="0" w:color="auto"/>
            </w:tcBorders>
            <w:tcMar>
              <w:left w:w="57" w:type="dxa"/>
              <w:right w:w="57" w:type="dxa"/>
            </w:tcMar>
            <w:vAlign w:val="center"/>
          </w:tcPr>
          <w:p w14:paraId="19CB38B5" w14:textId="77777777" w:rsidR="000D591A" w:rsidRPr="0072032D" w:rsidRDefault="000D591A" w:rsidP="000D591A">
            <w:pPr>
              <w:jc w:val="center"/>
              <w:rPr>
                <w:rFonts w:eastAsia="Calibri"/>
                <w:noProof/>
                <w:sz w:val="22"/>
                <w:szCs w:val="22"/>
              </w:rPr>
            </w:pPr>
            <w:r w:rsidRPr="0072032D">
              <w:rPr>
                <w:rFonts w:eastAsia="Calibri"/>
                <w:noProof/>
                <w:sz w:val="22"/>
                <w:szCs w:val="22"/>
              </w:rPr>
              <w:t>9000</w:t>
            </w:r>
          </w:p>
        </w:tc>
        <w:tc>
          <w:tcPr>
            <w:tcW w:w="3260" w:type="dxa"/>
            <w:vMerge/>
            <w:tcMar>
              <w:left w:w="57" w:type="dxa"/>
              <w:right w:w="57" w:type="dxa"/>
            </w:tcMar>
          </w:tcPr>
          <w:p w14:paraId="244B25C3" w14:textId="77777777" w:rsidR="000D591A" w:rsidRPr="0072032D" w:rsidRDefault="000D591A" w:rsidP="002B78EE">
            <w:pPr>
              <w:rPr>
                <w:rFonts w:eastAsia="Calibri"/>
                <w:noProof/>
                <w:sz w:val="22"/>
                <w:szCs w:val="22"/>
              </w:rPr>
            </w:pPr>
          </w:p>
        </w:tc>
      </w:tr>
      <w:tr w:rsidR="002B78EE" w:rsidRPr="0072032D" w14:paraId="67D03549" w14:textId="77777777" w:rsidTr="00BE7BC2">
        <w:trPr>
          <w:cantSplit/>
          <w:trHeight w:val="243"/>
        </w:trPr>
        <w:tc>
          <w:tcPr>
            <w:tcW w:w="1276" w:type="dxa"/>
            <w:tcBorders>
              <w:bottom w:val="single" w:sz="4" w:space="0" w:color="auto"/>
            </w:tcBorders>
            <w:tcMar>
              <w:left w:w="57" w:type="dxa"/>
              <w:right w:w="57" w:type="dxa"/>
            </w:tcMar>
            <w:vAlign w:val="center"/>
          </w:tcPr>
          <w:p w14:paraId="49B4DB2E" w14:textId="77777777" w:rsidR="002B78EE" w:rsidRPr="0072032D" w:rsidRDefault="002B78EE" w:rsidP="002B78EE">
            <w:pPr>
              <w:rPr>
                <w:rFonts w:eastAsia="Calibri"/>
                <w:noProof/>
                <w:szCs w:val="24"/>
              </w:rPr>
            </w:pPr>
            <w:r w:rsidRPr="0072032D">
              <w:rPr>
                <w:rFonts w:eastAsia="Calibri"/>
                <w:noProof/>
                <w:szCs w:val="24"/>
              </w:rPr>
              <w:t>17 02 01</w:t>
            </w:r>
          </w:p>
        </w:tc>
        <w:tc>
          <w:tcPr>
            <w:tcW w:w="1985" w:type="dxa"/>
            <w:tcBorders>
              <w:bottom w:val="single" w:sz="4" w:space="0" w:color="auto"/>
            </w:tcBorders>
            <w:tcMar>
              <w:left w:w="57" w:type="dxa"/>
              <w:right w:w="57" w:type="dxa"/>
            </w:tcMar>
            <w:vAlign w:val="center"/>
          </w:tcPr>
          <w:p w14:paraId="3A494CF4" w14:textId="77777777" w:rsidR="002B78EE" w:rsidRPr="0072032D" w:rsidRDefault="002B78EE" w:rsidP="002B78EE">
            <w:pPr>
              <w:rPr>
                <w:rFonts w:eastAsia="Calibri"/>
                <w:noProof/>
                <w:szCs w:val="24"/>
              </w:rPr>
            </w:pPr>
            <w:r w:rsidRPr="0072032D">
              <w:rPr>
                <w:rFonts w:eastAsia="Calibri"/>
                <w:noProof/>
                <w:szCs w:val="24"/>
              </w:rPr>
              <w:t>Medis</w:t>
            </w:r>
          </w:p>
        </w:tc>
        <w:tc>
          <w:tcPr>
            <w:tcW w:w="1559" w:type="dxa"/>
            <w:tcBorders>
              <w:bottom w:val="single" w:sz="4" w:space="0" w:color="auto"/>
            </w:tcBorders>
            <w:tcMar>
              <w:left w:w="57" w:type="dxa"/>
              <w:right w:w="57" w:type="dxa"/>
            </w:tcMar>
          </w:tcPr>
          <w:p w14:paraId="2919ECEE" w14:textId="77777777" w:rsidR="002B78EE" w:rsidRPr="0072032D" w:rsidRDefault="002B78EE" w:rsidP="002B78EE">
            <w:pPr>
              <w:rPr>
                <w:rFonts w:eastAsia="Calibri"/>
                <w:noProof/>
                <w:sz w:val="22"/>
                <w:szCs w:val="22"/>
              </w:rPr>
            </w:pPr>
            <w:r w:rsidRPr="0072032D">
              <w:rPr>
                <w:rFonts w:eastAsia="Calibri"/>
                <w:noProof/>
                <w:sz w:val="22"/>
                <w:szCs w:val="22"/>
              </w:rPr>
              <w:t>Medis</w:t>
            </w:r>
          </w:p>
        </w:tc>
        <w:tc>
          <w:tcPr>
            <w:tcW w:w="2835" w:type="dxa"/>
            <w:tcMar>
              <w:left w:w="57" w:type="dxa"/>
              <w:right w:w="57" w:type="dxa"/>
            </w:tcMar>
          </w:tcPr>
          <w:p w14:paraId="62A33A74" w14:textId="77777777" w:rsidR="002B78EE" w:rsidRPr="0072032D" w:rsidRDefault="002B78EE" w:rsidP="002B78EE">
            <w:pPr>
              <w:rPr>
                <w:noProof/>
              </w:rPr>
            </w:pPr>
            <w:r w:rsidRPr="0072032D">
              <w:rPr>
                <w:noProof/>
                <w:szCs w:val="24"/>
                <w:lang w:eastAsia="ar-SA"/>
              </w:rPr>
              <w:t>R13- R1-R12 veiklomis naudoti skirtų atliekų laikymas</w:t>
            </w:r>
          </w:p>
        </w:tc>
        <w:tc>
          <w:tcPr>
            <w:tcW w:w="3351" w:type="dxa"/>
            <w:tcBorders>
              <w:bottom w:val="single" w:sz="4" w:space="0" w:color="auto"/>
            </w:tcBorders>
            <w:tcMar>
              <w:left w:w="57" w:type="dxa"/>
              <w:right w:w="57" w:type="dxa"/>
            </w:tcMar>
            <w:vAlign w:val="center"/>
          </w:tcPr>
          <w:p w14:paraId="2B0665BC" w14:textId="77777777" w:rsidR="002B78EE" w:rsidRPr="0072032D" w:rsidRDefault="000D591A" w:rsidP="000D591A">
            <w:pPr>
              <w:jc w:val="center"/>
              <w:rPr>
                <w:rFonts w:eastAsia="Calibri"/>
                <w:noProof/>
                <w:sz w:val="22"/>
                <w:szCs w:val="22"/>
              </w:rPr>
            </w:pPr>
            <w:r w:rsidRPr="0072032D">
              <w:rPr>
                <w:rFonts w:eastAsia="Calibri"/>
                <w:noProof/>
                <w:sz w:val="22"/>
                <w:szCs w:val="22"/>
              </w:rPr>
              <w:t>1000</w:t>
            </w:r>
          </w:p>
        </w:tc>
        <w:tc>
          <w:tcPr>
            <w:tcW w:w="3260" w:type="dxa"/>
            <w:tcMar>
              <w:left w:w="57" w:type="dxa"/>
              <w:right w:w="57" w:type="dxa"/>
            </w:tcMar>
          </w:tcPr>
          <w:p w14:paraId="2F799EDC" w14:textId="5091B2D5" w:rsidR="002B78EE" w:rsidRPr="00E75236" w:rsidRDefault="002E421C" w:rsidP="00E75236">
            <w:pPr>
              <w:jc w:val="both"/>
              <w:rPr>
                <w:rFonts w:eastAsia="Calibri"/>
                <w:sz w:val="22"/>
                <w:szCs w:val="22"/>
              </w:rPr>
            </w:pPr>
            <w:r>
              <w:rPr>
                <w:rFonts w:eastAsia="Calibri"/>
                <w:sz w:val="22"/>
                <w:szCs w:val="22"/>
              </w:rPr>
              <w:t xml:space="preserve">R1 - </w:t>
            </w:r>
            <w:r>
              <w:rPr>
                <w:bCs/>
                <w:sz w:val="22"/>
                <w:szCs w:val="22"/>
              </w:rPr>
              <w:t>i</w:t>
            </w:r>
            <w:r w:rsidRPr="0068231D">
              <w:rPr>
                <w:bCs/>
                <w:sz w:val="22"/>
                <w:szCs w:val="22"/>
              </w:rPr>
              <w:t>š esmės naudojimas kurui arba kitais būdais energijai gauti</w:t>
            </w:r>
          </w:p>
        </w:tc>
      </w:tr>
      <w:tr w:rsidR="002E421C" w:rsidRPr="0072032D" w14:paraId="0EB782E3" w14:textId="77777777" w:rsidTr="00BE7BC2">
        <w:trPr>
          <w:cantSplit/>
          <w:trHeight w:val="243"/>
        </w:trPr>
        <w:tc>
          <w:tcPr>
            <w:tcW w:w="1276" w:type="dxa"/>
            <w:tcBorders>
              <w:bottom w:val="single" w:sz="4" w:space="0" w:color="auto"/>
            </w:tcBorders>
            <w:tcMar>
              <w:left w:w="57" w:type="dxa"/>
              <w:right w:w="57" w:type="dxa"/>
            </w:tcMar>
            <w:vAlign w:val="center"/>
          </w:tcPr>
          <w:p w14:paraId="399929C8" w14:textId="77777777" w:rsidR="002E421C" w:rsidRPr="0072032D" w:rsidRDefault="002E421C" w:rsidP="002E421C">
            <w:pPr>
              <w:rPr>
                <w:rFonts w:eastAsia="Calibri"/>
                <w:noProof/>
                <w:szCs w:val="24"/>
              </w:rPr>
            </w:pPr>
            <w:r w:rsidRPr="0072032D">
              <w:rPr>
                <w:rFonts w:eastAsia="Calibri"/>
                <w:noProof/>
                <w:szCs w:val="24"/>
              </w:rPr>
              <w:t>17 04 07</w:t>
            </w:r>
          </w:p>
        </w:tc>
        <w:tc>
          <w:tcPr>
            <w:tcW w:w="1985" w:type="dxa"/>
            <w:tcBorders>
              <w:bottom w:val="single" w:sz="4" w:space="0" w:color="auto"/>
            </w:tcBorders>
            <w:tcMar>
              <w:left w:w="57" w:type="dxa"/>
              <w:right w:w="57" w:type="dxa"/>
            </w:tcMar>
            <w:vAlign w:val="center"/>
          </w:tcPr>
          <w:p w14:paraId="43E4A596" w14:textId="77777777" w:rsidR="002E421C" w:rsidRPr="0072032D" w:rsidRDefault="002E421C" w:rsidP="002E421C">
            <w:pPr>
              <w:rPr>
                <w:rFonts w:eastAsia="Calibri"/>
                <w:noProof/>
                <w:szCs w:val="24"/>
              </w:rPr>
            </w:pPr>
            <w:r w:rsidRPr="0072032D">
              <w:rPr>
                <w:rFonts w:eastAsia="Calibri"/>
                <w:noProof/>
                <w:szCs w:val="24"/>
              </w:rPr>
              <w:t>Metalų mišiniai</w:t>
            </w:r>
          </w:p>
        </w:tc>
        <w:tc>
          <w:tcPr>
            <w:tcW w:w="1559" w:type="dxa"/>
            <w:tcBorders>
              <w:bottom w:val="single" w:sz="4" w:space="0" w:color="auto"/>
            </w:tcBorders>
            <w:tcMar>
              <w:left w:w="57" w:type="dxa"/>
              <w:right w:w="57" w:type="dxa"/>
            </w:tcMar>
          </w:tcPr>
          <w:p w14:paraId="35B153B8" w14:textId="77777777" w:rsidR="002E421C" w:rsidRPr="0072032D" w:rsidRDefault="002E421C" w:rsidP="002E421C">
            <w:pPr>
              <w:rPr>
                <w:rFonts w:eastAsia="Calibri"/>
                <w:noProof/>
                <w:sz w:val="22"/>
                <w:szCs w:val="22"/>
              </w:rPr>
            </w:pPr>
            <w:r w:rsidRPr="0072032D">
              <w:rPr>
                <w:rFonts w:eastAsia="Calibri"/>
                <w:noProof/>
                <w:sz w:val="22"/>
                <w:szCs w:val="22"/>
              </w:rPr>
              <w:t>Metalų mišiniai</w:t>
            </w:r>
          </w:p>
        </w:tc>
        <w:tc>
          <w:tcPr>
            <w:tcW w:w="2835" w:type="dxa"/>
            <w:tcMar>
              <w:left w:w="57" w:type="dxa"/>
              <w:right w:w="57" w:type="dxa"/>
            </w:tcMar>
          </w:tcPr>
          <w:p w14:paraId="6EE586B8" w14:textId="77777777" w:rsidR="002E421C" w:rsidRPr="0072032D" w:rsidRDefault="002E421C" w:rsidP="002E421C">
            <w:pPr>
              <w:rPr>
                <w:noProof/>
              </w:rPr>
            </w:pPr>
            <w:r w:rsidRPr="0072032D">
              <w:rPr>
                <w:noProof/>
                <w:szCs w:val="24"/>
                <w:lang w:eastAsia="ar-SA"/>
              </w:rPr>
              <w:t>R13- R1-R12 veiklomis naudoti skirtų atliekų laikymas</w:t>
            </w:r>
          </w:p>
        </w:tc>
        <w:tc>
          <w:tcPr>
            <w:tcW w:w="3351" w:type="dxa"/>
            <w:tcBorders>
              <w:bottom w:val="single" w:sz="4" w:space="0" w:color="auto"/>
            </w:tcBorders>
            <w:tcMar>
              <w:left w:w="57" w:type="dxa"/>
              <w:right w:w="57" w:type="dxa"/>
            </w:tcMar>
            <w:vAlign w:val="center"/>
          </w:tcPr>
          <w:p w14:paraId="766E289E" w14:textId="77777777" w:rsidR="002E421C" w:rsidRPr="0072032D" w:rsidRDefault="002E421C" w:rsidP="002E421C">
            <w:pPr>
              <w:jc w:val="center"/>
              <w:rPr>
                <w:rFonts w:eastAsia="Calibri"/>
                <w:noProof/>
                <w:sz w:val="22"/>
                <w:szCs w:val="22"/>
              </w:rPr>
            </w:pPr>
            <w:r w:rsidRPr="0072032D">
              <w:rPr>
                <w:rFonts w:eastAsia="Calibri"/>
                <w:noProof/>
                <w:sz w:val="22"/>
                <w:szCs w:val="22"/>
              </w:rPr>
              <w:t>2000</w:t>
            </w:r>
          </w:p>
        </w:tc>
        <w:tc>
          <w:tcPr>
            <w:tcW w:w="3260" w:type="dxa"/>
            <w:tcMar>
              <w:left w:w="57" w:type="dxa"/>
              <w:right w:w="57" w:type="dxa"/>
            </w:tcMar>
          </w:tcPr>
          <w:p w14:paraId="7B192543" w14:textId="2CDF1145" w:rsidR="002E421C" w:rsidRPr="0072032D" w:rsidRDefault="002E421C" w:rsidP="002E421C">
            <w:pPr>
              <w:jc w:val="center"/>
              <w:rPr>
                <w:rFonts w:eastAsia="Calibri"/>
                <w:noProof/>
                <w:sz w:val="22"/>
                <w:szCs w:val="22"/>
                <w:highlight w:val="yellow"/>
              </w:rPr>
            </w:pPr>
            <w:r>
              <w:rPr>
                <w:rFonts w:eastAsia="Calibri"/>
                <w:sz w:val="22"/>
                <w:szCs w:val="22"/>
              </w:rPr>
              <w:t xml:space="preserve">R4 - </w:t>
            </w:r>
            <w:r>
              <w:rPr>
                <w:bCs/>
                <w:sz w:val="22"/>
                <w:szCs w:val="22"/>
              </w:rPr>
              <w:t>m</w:t>
            </w:r>
            <w:r w:rsidRPr="0068231D">
              <w:rPr>
                <w:bCs/>
                <w:sz w:val="22"/>
                <w:szCs w:val="22"/>
              </w:rPr>
              <w:t>etalų ir metalų junginių perdirbimas ir (arba) atnaujinimas</w:t>
            </w:r>
          </w:p>
        </w:tc>
      </w:tr>
    </w:tbl>
    <w:p w14:paraId="31250892" w14:textId="77777777" w:rsidR="00F71EF9" w:rsidRPr="0072032D" w:rsidRDefault="00F71EF9">
      <w:pPr>
        <w:rPr>
          <w:rFonts w:eastAsia="Calibri"/>
          <w:b/>
          <w:noProof/>
          <w:szCs w:val="24"/>
        </w:rPr>
      </w:pPr>
    </w:p>
    <w:p w14:paraId="74C6952A" w14:textId="77777777" w:rsidR="00F71EF9" w:rsidRPr="0072032D" w:rsidRDefault="0091744F">
      <w:pPr>
        <w:rPr>
          <w:rFonts w:eastAsia="Calibri"/>
          <w:noProof/>
          <w:szCs w:val="24"/>
        </w:rPr>
      </w:pPr>
      <w:r w:rsidRPr="0072032D">
        <w:rPr>
          <w:rFonts w:eastAsia="Calibri"/>
          <w:b/>
          <w:noProof/>
          <w:szCs w:val="24"/>
        </w:rPr>
        <w:t>2 lentelė</w:t>
      </w:r>
      <w:r w:rsidRPr="0072032D">
        <w:rPr>
          <w:rFonts w:eastAsia="Calibri"/>
          <w:noProof/>
          <w:szCs w:val="24"/>
        </w:rPr>
        <w:t>. Didžiausias numatomas laikyti nepavojingųjų atliekų kiekis jų susidarymo vietoje iki surinkimo (S8).</w:t>
      </w:r>
    </w:p>
    <w:p w14:paraId="01555B15" w14:textId="77777777" w:rsidR="00F71EF9" w:rsidRPr="0072032D" w:rsidRDefault="00B8094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atliekų tvarkymo veiklos S8 nevykdys</w:t>
      </w:r>
    </w:p>
    <w:p w14:paraId="4293DA9E" w14:textId="77777777" w:rsidR="00B80941" w:rsidRPr="0072032D" w:rsidRDefault="00B8094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p>
    <w:p w14:paraId="3D36BCC3" w14:textId="77777777" w:rsidR="00F71EF9" w:rsidRPr="0072032D" w:rsidRDefault="0091744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rFonts w:eastAsia="Calibri"/>
          <w:b/>
          <w:noProof/>
          <w:szCs w:val="24"/>
        </w:rPr>
        <w:t>3 lentelė</w:t>
      </w:r>
      <w:r w:rsidRPr="0072032D">
        <w:rPr>
          <w:rFonts w:eastAsia="Calibri"/>
          <w:noProof/>
          <w:szCs w:val="24"/>
        </w:rPr>
        <w:t>. Numatomos naudoti nepavojingosios atliekos.</w:t>
      </w:r>
    </w:p>
    <w:p w14:paraId="77F45037" w14:textId="77777777" w:rsidR="00F71EF9" w:rsidRPr="0072032D" w:rsidRDefault="00935CDD">
      <w:pPr>
        <w:rPr>
          <w:noProof/>
        </w:rPr>
      </w:pPr>
      <w:r w:rsidRPr="0072032D">
        <w:rPr>
          <w:noProof/>
        </w:rPr>
        <w:t>Lentelė nepildoma. UAB „Eurotransa“ nepavojingųjų atliekų nenaudos.</w:t>
      </w:r>
    </w:p>
    <w:p w14:paraId="72B643D7" w14:textId="77777777" w:rsidR="00935CDD" w:rsidRPr="0072032D" w:rsidRDefault="00935CDD">
      <w:pPr>
        <w:rPr>
          <w:rFonts w:eastAsia="Calibri"/>
          <w:noProof/>
          <w:szCs w:val="24"/>
        </w:rPr>
      </w:pPr>
    </w:p>
    <w:p w14:paraId="555584AB" w14:textId="77777777" w:rsidR="00F71EF9" w:rsidRPr="0072032D" w:rsidRDefault="0091744F">
      <w:pPr>
        <w:rPr>
          <w:rFonts w:eastAsia="Calibri"/>
          <w:noProof/>
          <w:szCs w:val="24"/>
        </w:rPr>
      </w:pPr>
      <w:r w:rsidRPr="0072032D">
        <w:rPr>
          <w:rFonts w:eastAsia="Calibri"/>
          <w:b/>
          <w:noProof/>
          <w:szCs w:val="24"/>
        </w:rPr>
        <w:t>4 lentelė</w:t>
      </w:r>
      <w:r w:rsidRPr="0072032D">
        <w:rPr>
          <w:rFonts w:eastAsia="Calibri"/>
          <w:noProof/>
          <w:szCs w:val="24"/>
        </w:rPr>
        <w:t>. Numatomos šalinti nepavojingosios atliekos.</w:t>
      </w:r>
    </w:p>
    <w:p w14:paraId="4CCF6DCF" w14:textId="77777777" w:rsidR="00B80941" w:rsidRPr="0072032D" w:rsidRDefault="00B80941" w:rsidP="00B80941">
      <w:pPr>
        <w:rPr>
          <w:noProof/>
        </w:rPr>
      </w:pPr>
      <w:r w:rsidRPr="0072032D">
        <w:rPr>
          <w:noProof/>
        </w:rPr>
        <w:t>Lentelė nepildoma. UAB „Eurotransa“ atliekų šalinimo veiklos nevykdys. </w:t>
      </w:r>
    </w:p>
    <w:p w14:paraId="4CB4884C" w14:textId="5476E283" w:rsidR="00F71EF9" w:rsidRPr="0072032D" w:rsidRDefault="00F71EF9">
      <w:pPr>
        <w:rPr>
          <w:rFonts w:eastAsia="Calibri"/>
          <w:b/>
          <w:noProof/>
          <w:szCs w:val="24"/>
        </w:rPr>
      </w:pPr>
    </w:p>
    <w:p w14:paraId="6FDC97C0" w14:textId="7CB68A9F" w:rsidR="00DB692C" w:rsidRPr="0072032D" w:rsidRDefault="00DB692C">
      <w:pPr>
        <w:rPr>
          <w:rFonts w:eastAsia="Calibri"/>
          <w:b/>
          <w:noProof/>
          <w:szCs w:val="24"/>
        </w:rPr>
      </w:pPr>
    </w:p>
    <w:p w14:paraId="01F0E8EE" w14:textId="1224ACFC" w:rsidR="00DB692C" w:rsidRPr="0072032D" w:rsidRDefault="00DB692C">
      <w:pPr>
        <w:rPr>
          <w:rFonts w:eastAsia="Calibri"/>
          <w:b/>
          <w:noProof/>
          <w:szCs w:val="24"/>
        </w:rPr>
      </w:pPr>
    </w:p>
    <w:p w14:paraId="240CEDB5" w14:textId="1F07FF0A" w:rsidR="00DB692C" w:rsidRPr="0072032D" w:rsidRDefault="00DB692C">
      <w:pPr>
        <w:rPr>
          <w:rFonts w:eastAsia="Calibri"/>
          <w:b/>
          <w:noProof/>
          <w:szCs w:val="24"/>
        </w:rPr>
      </w:pPr>
    </w:p>
    <w:p w14:paraId="10CFE4A6" w14:textId="128368C2" w:rsidR="00DB692C" w:rsidRPr="0072032D" w:rsidRDefault="00DB692C">
      <w:pPr>
        <w:rPr>
          <w:rFonts w:eastAsia="Calibri"/>
          <w:b/>
          <w:noProof/>
          <w:szCs w:val="24"/>
        </w:rPr>
      </w:pPr>
    </w:p>
    <w:p w14:paraId="565693A5" w14:textId="526B117C" w:rsidR="00DB692C" w:rsidRPr="0072032D" w:rsidRDefault="00DB692C">
      <w:pPr>
        <w:rPr>
          <w:rFonts w:eastAsia="Calibri"/>
          <w:b/>
          <w:noProof/>
          <w:szCs w:val="24"/>
        </w:rPr>
      </w:pPr>
    </w:p>
    <w:p w14:paraId="708A9524" w14:textId="77777777" w:rsidR="00DB692C" w:rsidRPr="0072032D" w:rsidRDefault="00DB692C">
      <w:pPr>
        <w:rPr>
          <w:rFonts w:eastAsia="Calibri"/>
          <w:b/>
          <w:noProof/>
          <w:szCs w:val="24"/>
        </w:rPr>
      </w:pPr>
    </w:p>
    <w:p w14:paraId="44DDAD3E" w14:textId="77777777" w:rsidR="00F71EF9" w:rsidRPr="00C90805" w:rsidRDefault="0091744F">
      <w:pPr>
        <w:rPr>
          <w:rFonts w:eastAsia="Calibri"/>
          <w:noProof/>
          <w:szCs w:val="24"/>
        </w:rPr>
      </w:pPr>
      <w:r w:rsidRPr="00C90805">
        <w:rPr>
          <w:rFonts w:eastAsia="Calibri"/>
          <w:b/>
          <w:noProof/>
          <w:szCs w:val="24"/>
        </w:rPr>
        <w:lastRenderedPageBreak/>
        <w:t>5 lentelė</w:t>
      </w:r>
      <w:r w:rsidRPr="00C90805">
        <w:rPr>
          <w:rFonts w:eastAsia="Calibri"/>
          <w:noProof/>
          <w:szCs w:val="24"/>
        </w:rPr>
        <w:t>. Numatomos paruošti naudoti ir (ar) šalinti nepavojingosios atliekos.</w:t>
      </w:r>
    </w:p>
    <w:p w14:paraId="074BF101" w14:textId="77777777" w:rsidR="00F71EF9" w:rsidRPr="0072032D" w:rsidRDefault="0091744F">
      <w:pPr>
        <w:rPr>
          <w:noProof/>
          <w:sz w:val="10"/>
          <w:szCs w:val="10"/>
        </w:rPr>
      </w:pPr>
      <w:r w:rsidRPr="00C90805">
        <w:rPr>
          <w:rFonts w:eastAsia="Calibri"/>
          <w:noProof/>
          <w:szCs w:val="24"/>
        </w:rPr>
        <w:t>Įrenginio pavadinimas</w:t>
      </w:r>
      <w:r w:rsidR="00935CDD" w:rsidRPr="00C90805">
        <w:rPr>
          <w:rFonts w:eastAsia="Calibri"/>
          <w:noProof/>
          <w:szCs w:val="24"/>
        </w:rPr>
        <w:t xml:space="preserve"> UAB „Eurotransa“ statybinių ir griovimo atliekų tvarkymas</w:t>
      </w:r>
    </w:p>
    <w:tbl>
      <w:tblPr>
        <w:tblW w:w="46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5"/>
        <w:gridCol w:w="2433"/>
        <w:gridCol w:w="2790"/>
        <w:gridCol w:w="4051"/>
        <w:gridCol w:w="2631"/>
      </w:tblGrid>
      <w:tr w:rsidR="00F71EF9" w:rsidRPr="0072032D" w14:paraId="681124F5" w14:textId="77777777" w:rsidTr="005279C9">
        <w:trPr>
          <w:cantSplit/>
          <w:trHeight w:val="300"/>
        </w:trPr>
        <w:tc>
          <w:tcPr>
            <w:tcW w:w="2440" w:type="pct"/>
            <w:gridSpan w:val="3"/>
          </w:tcPr>
          <w:p w14:paraId="07695FCD" w14:textId="77777777" w:rsidR="00F71EF9" w:rsidRPr="0072032D" w:rsidRDefault="0091744F">
            <w:pPr>
              <w:jc w:val="center"/>
              <w:rPr>
                <w:rFonts w:eastAsia="Calibri"/>
                <w:noProof/>
                <w:sz w:val="22"/>
                <w:szCs w:val="22"/>
              </w:rPr>
            </w:pPr>
            <w:r w:rsidRPr="0072032D">
              <w:rPr>
                <w:rFonts w:eastAsia="Calibri"/>
                <w:noProof/>
                <w:sz w:val="22"/>
                <w:szCs w:val="22"/>
              </w:rPr>
              <w:t>Numatomos paruošti naudoti ir (ar) šalinti atliekos</w:t>
            </w:r>
          </w:p>
        </w:tc>
        <w:tc>
          <w:tcPr>
            <w:tcW w:w="2560" w:type="pct"/>
            <w:gridSpan w:val="2"/>
          </w:tcPr>
          <w:p w14:paraId="708CE3EE" w14:textId="77777777" w:rsidR="00F71EF9" w:rsidRPr="0072032D" w:rsidRDefault="0091744F">
            <w:pPr>
              <w:jc w:val="center"/>
              <w:rPr>
                <w:rFonts w:eastAsia="Calibri"/>
                <w:noProof/>
                <w:sz w:val="22"/>
                <w:szCs w:val="22"/>
              </w:rPr>
            </w:pPr>
            <w:r w:rsidRPr="0072032D">
              <w:rPr>
                <w:rFonts w:eastAsia="Calibri"/>
                <w:noProof/>
                <w:sz w:val="22"/>
                <w:szCs w:val="22"/>
              </w:rPr>
              <w:t>Atliekų paruošimas naudoti ir (ar) šalinti</w:t>
            </w:r>
          </w:p>
        </w:tc>
      </w:tr>
      <w:tr w:rsidR="00283683" w:rsidRPr="0072032D" w14:paraId="2CC11BB3" w14:textId="77777777" w:rsidTr="00283683">
        <w:trPr>
          <w:cantSplit/>
          <w:trHeight w:val="855"/>
        </w:trPr>
        <w:tc>
          <w:tcPr>
            <w:tcW w:w="439" w:type="pct"/>
            <w:vAlign w:val="center"/>
          </w:tcPr>
          <w:p w14:paraId="74C3C2D0" w14:textId="77777777" w:rsidR="00F71EF9" w:rsidRPr="0072032D" w:rsidRDefault="0091744F">
            <w:pPr>
              <w:jc w:val="center"/>
              <w:rPr>
                <w:rFonts w:eastAsia="Calibri"/>
                <w:noProof/>
                <w:sz w:val="22"/>
                <w:szCs w:val="22"/>
                <w:vertAlign w:val="superscript"/>
              </w:rPr>
            </w:pPr>
            <w:r w:rsidRPr="0072032D">
              <w:rPr>
                <w:rFonts w:eastAsia="Calibri"/>
                <w:noProof/>
                <w:sz w:val="22"/>
                <w:szCs w:val="22"/>
              </w:rPr>
              <w:t>Kodas</w:t>
            </w:r>
          </w:p>
        </w:tc>
        <w:tc>
          <w:tcPr>
            <w:tcW w:w="932" w:type="pct"/>
            <w:vAlign w:val="center"/>
          </w:tcPr>
          <w:p w14:paraId="1515906A" w14:textId="77777777" w:rsidR="00F71EF9" w:rsidRPr="0072032D" w:rsidRDefault="0091744F">
            <w:pPr>
              <w:jc w:val="center"/>
              <w:rPr>
                <w:rFonts w:eastAsia="Calibri"/>
                <w:noProof/>
                <w:sz w:val="22"/>
                <w:szCs w:val="22"/>
              </w:rPr>
            </w:pPr>
            <w:r w:rsidRPr="0072032D">
              <w:rPr>
                <w:rFonts w:eastAsia="Calibri"/>
                <w:noProof/>
                <w:sz w:val="22"/>
                <w:szCs w:val="22"/>
              </w:rPr>
              <w:t>Pavadinimas</w:t>
            </w:r>
          </w:p>
        </w:tc>
        <w:tc>
          <w:tcPr>
            <w:tcW w:w="1069" w:type="pct"/>
            <w:vAlign w:val="center"/>
          </w:tcPr>
          <w:p w14:paraId="7751E6E1" w14:textId="77777777" w:rsidR="00F71EF9" w:rsidRPr="0072032D" w:rsidRDefault="0091744F">
            <w:pPr>
              <w:jc w:val="center"/>
              <w:rPr>
                <w:rFonts w:eastAsia="Calibri"/>
                <w:noProof/>
                <w:sz w:val="22"/>
                <w:szCs w:val="22"/>
              </w:rPr>
            </w:pPr>
            <w:r w:rsidRPr="0072032D">
              <w:rPr>
                <w:rFonts w:eastAsia="Calibri"/>
                <w:noProof/>
                <w:sz w:val="22"/>
                <w:szCs w:val="22"/>
              </w:rPr>
              <w:t>Patikslintas pavadinimas</w:t>
            </w:r>
          </w:p>
        </w:tc>
        <w:tc>
          <w:tcPr>
            <w:tcW w:w="1552" w:type="pct"/>
            <w:vAlign w:val="center"/>
          </w:tcPr>
          <w:p w14:paraId="1C1344AB" w14:textId="77777777" w:rsidR="00F71EF9" w:rsidRPr="0072032D" w:rsidRDefault="0091744F">
            <w:pPr>
              <w:jc w:val="center"/>
              <w:rPr>
                <w:rFonts w:eastAsia="Calibri"/>
                <w:noProof/>
                <w:sz w:val="22"/>
                <w:szCs w:val="22"/>
                <w:vertAlign w:val="superscript"/>
              </w:rPr>
            </w:pPr>
            <w:r w:rsidRPr="0072032D">
              <w:rPr>
                <w:rFonts w:eastAsia="Calibri"/>
                <w:noProof/>
                <w:sz w:val="22"/>
                <w:szCs w:val="22"/>
              </w:rPr>
              <w:t xml:space="preserve">Atliekos paruošimo naudoti ir (ar) šalinti veiklos kodas (D8, D9, D13, D14, R12, S5) </w:t>
            </w:r>
          </w:p>
        </w:tc>
        <w:tc>
          <w:tcPr>
            <w:tcW w:w="1008" w:type="pct"/>
            <w:vAlign w:val="center"/>
          </w:tcPr>
          <w:p w14:paraId="2A3E2293" w14:textId="77777777" w:rsidR="00F71EF9" w:rsidRPr="0072032D" w:rsidRDefault="0091744F">
            <w:pPr>
              <w:jc w:val="center"/>
              <w:rPr>
                <w:rFonts w:eastAsia="Calibri"/>
                <w:noProof/>
                <w:sz w:val="22"/>
                <w:szCs w:val="22"/>
              </w:rPr>
            </w:pPr>
            <w:r w:rsidRPr="0072032D">
              <w:rPr>
                <w:rFonts w:eastAsia="Calibri"/>
                <w:noProof/>
                <w:sz w:val="22"/>
                <w:szCs w:val="22"/>
              </w:rPr>
              <w:t>Projektinis įrenginio pajėgumas, t/m.</w:t>
            </w:r>
          </w:p>
        </w:tc>
      </w:tr>
      <w:tr w:rsidR="00283683" w:rsidRPr="0072032D" w14:paraId="50EFF004" w14:textId="77777777" w:rsidTr="00283683">
        <w:trPr>
          <w:cantSplit/>
          <w:trHeight w:val="311"/>
        </w:trPr>
        <w:tc>
          <w:tcPr>
            <w:tcW w:w="439" w:type="pct"/>
            <w:vAlign w:val="center"/>
          </w:tcPr>
          <w:p w14:paraId="075061A5" w14:textId="77777777" w:rsidR="00F71EF9" w:rsidRPr="0072032D" w:rsidRDefault="0091744F">
            <w:pPr>
              <w:jc w:val="center"/>
              <w:rPr>
                <w:rFonts w:eastAsia="Calibri"/>
                <w:noProof/>
                <w:sz w:val="22"/>
                <w:szCs w:val="22"/>
              </w:rPr>
            </w:pPr>
            <w:r w:rsidRPr="0072032D">
              <w:rPr>
                <w:rFonts w:eastAsia="Calibri"/>
                <w:noProof/>
                <w:sz w:val="22"/>
                <w:szCs w:val="22"/>
              </w:rPr>
              <w:t>1</w:t>
            </w:r>
          </w:p>
        </w:tc>
        <w:tc>
          <w:tcPr>
            <w:tcW w:w="932" w:type="pct"/>
            <w:vAlign w:val="center"/>
          </w:tcPr>
          <w:p w14:paraId="31BEB296" w14:textId="77777777" w:rsidR="00F71EF9" w:rsidRPr="0072032D" w:rsidRDefault="0091744F">
            <w:pPr>
              <w:jc w:val="center"/>
              <w:rPr>
                <w:rFonts w:eastAsia="Calibri"/>
                <w:noProof/>
                <w:sz w:val="22"/>
                <w:szCs w:val="22"/>
              </w:rPr>
            </w:pPr>
            <w:r w:rsidRPr="0072032D">
              <w:rPr>
                <w:rFonts w:eastAsia="Calibri"/>
                <w:noProof/>
                <w:sz w:val="22"/>
                <w:szCs w:val="22"/>
              </w:rPr>
              <w:t>2</w:t>
            </w:r>
          </w:p>
        </w:tc>
        <w:tc>
          <w:tcPr>
            <w:tcW w:w="1069" w:type="pct"/>
            <w:vAlign w:val="center"/>
          </w:tcPr>
          <w:p w14:paraId="7BD5EE71" w14:textId="77777777" w:rsidR="00F71EF9" w:rsidRPr="0072032D" w:rsidRDefault="0091744F">
            <w:pPr>
              <w:jc w:val="center"/>
              <w:rPr>
                <w:rFonts w:eastAsia="Calibri"/>
                <w:noProof/>
                <w:sz w:val="22"/>
                <w:szCs w:val="22"/>
              </w:rPr>
            </w:pPr>
            <w:r w:rsidRPr="0072032D">
              <w:rPr>
                <w:rFonts w:eastAsia="Calibri"/>
                <w:noProof/>
                <w:sz w:val="22"/>
                <w:szCs w:val="22"/>
              </w:rPr>
              <w:t>3</w:t>
            </w:r>
          </w:p>
        </w:tc>
        <w:tc>
          <w:tcPr>
            <w:tcW w:w="1552" w:type="pct"/>
            <w:vAlign w:val="center"/>
          </w:tcPr>
          <w:p w14:paraId="59296FF7" w14:textId="77777777" w:rsidR="00F71EF9" w:rsidRPr="0072032D" w:rsidRDefault="0091744F">
            <w:pPr>
              <w:jc w:val="center"/>
              <w:rPr>
                <w:rFonts w:eastAsia="Calibri"/>
                <w:noProof/>
                <w:sz w:val="22"/>
                <w:szCs w:val="22"/>
              </w:rPr>
            </w:pPr>
            <w:r w:rsidRPr="0072032D">
              <w:rPr>
                <w:rFonts w:eastAsia="Calibri"/>
                <w:noProof/>
                <w:sz w:val="22"/>
                <w:szCs w:val="22"/>
              </w:rPr>
              <w:t>4</w:t>
            </w:r>
          </w:p>
        </w:tc>
        <w:tc>
          <w:tcPr>
            <w:tcW w:w="1008" w:type="pct"/>
            <w:vAlign w:val="center"/>
          </w:tcPr>
          <w:p w14:paraId="25B94DF1" w14:textId="77777777" w:rsidR="00F71EF9" w:rsidRPr="0072032D" w:rsidRDefault="0091744F">
            <w:pPr>
              <w:jc w:val="center"/>
              <w:rPr>
                <w:rFonts w:eastAsia="Calibri"/>
                <w:noProof/>
                <w:sz w:val="22"/>
                <w:szCs w:val="22"/>
              </w:rPr>
            </w:pPr>
            <w:r w:rsidRPr="0072032D">
              <w:rPr>
                <w:rFonts w:eastAsia="Calibri"/>
                <w:noProof/>
                <w:sz w:val="22"/>
                <w:szCs w:val="22"/>
              </w:rPr>
              <w:t>5</w:t>
            </w:r>
          </w:p>
        </w:tc>
      </w:tr>
      <w:tr w:rsidR="00283683" w:rsidRPr="0072032D" w14:paraId="7CB8D653" w14:textId="77777777" w:rsidTr="00283683">
        <w:trPr>
          <w:cantSplit/>
          <w:trHeight w:val="181"/>
        </w:trPr>
        <w:tc>
          <w:tcPr>
            <w:tcW w:w="439" w:type="pct"/>
            <w:vAlign w:val="center"/>
          </w:tcPr>
          <w:p w14:paraId="1FD79EA6" w14:textId="77777777" w:rsidR="00935CDD" w:rsidRPr="0072032D" w:rsidRDefault="00935CDD" w:rsidP="00935CDD">
            <w:pPr>
              <w:rPr>
                <w:rFonts w:eastAsia="Calibri"/>
                <w:noProof/>
                <w:szCs w:val="24"/>
              </w:rPr>
            </w:pPr>
            <w:r w:rsidRPr="0072032D">
              <w:rPr>
                <w:rFonts w:eastAsia="Calibri"/>
                <w:noProof/>
                <w:szCs w:val="24"/>
              </w:rPr>
              <w:t>17 01 01</w:t>
            </w:r>
          </w:p>
        </w:tc>
        <w:tc>
          <w:tcPr>
            <w:tcW w:w="932" w:type="pct"/>
            <w:vAlign w:val="center"/>
          </w:tcPr>
          <w:p w14:paraId="2DEE0DF0" w14:textId="77777777" w:rsidR="00935CDD" w:rsidRPr="0072032D" w:rsidRDefault="00935CDD" w:rsidP="00935CDD">
            <w:pPr>
              <w:rPr>
                <w:rFonts w:eastAsia="Calibri"/>
                <w:noProof/>
                <w:szCs w:val="24"/>
              </w:rPr>
            </w:pPr>
            <w:r w:rsidRPr="0072032D">
              <w:rPr>
                <w:rFonts w:eastAsia="Calibri"/>
                <w:noProof/>
                <w:szCs w:val="24"/>
              </w:rPr>
              <w:t>Betonas </w:t>
            </w:r>
          </w:p>
        </w:tc>
        <w:tc>
          <w:tcPr>
            <w:tcW w:w="1069" w:type="pct"/>
            <w:vAlign w:val="center"/>
          </w:tcPr>
          <w:p w14:paraId="20997C8B" w14:textId="77777777" w:rsidR="00935CDD" w:rsidRPr="0072032D" w:rsidRDefault="00935CDD" w:rsidP="00935CDD">
            <w:pPr>
              <w:rPr>
                <w:rFonts w:eastAsia="Calibri"/>
                <w:noProof/>
                <w:sz w:val="22"/>
                <w:szCs w:val="22"/>
              </w:rPr>
            </w:pPr>
            <w:r w:rsidRPr="0072032D">
              <w:rPr>
                <w:rFonts w:eastAsia="Calibri"/>
                <w:noProof/>
                <w:sz w:val="22"/>
                <w:szCs w:val="22"/>
              </w:rPr>
              <w:t>Betonas</w:t>
            </w:r>
          </w:p>
        </w:tc>
        <w:tc>
          <w:tcPr>
            <w:tcW w:w="1552" w:type="pct"/>
            <w:vMerge w:val="restart"/>
            <w:vAlign w:val="center"/>
          </w:tcPr>
          <w:p w14:paraId="3B4B977E" w14:textId="77777777" w:rsidR="00935CDD" w:rsidRPr="0072032D" w:rsidRDefault="00935CDD" w:rsidP="00935CDD">
            <w:pPr>
              <w:jc w:val="both"/>
              <w:rPr>
                <w:rFonts w:eastAsia="Calibri"/>
                <w:noProof/>
                <w:szCs w:val="24"/>
              </w:rPr>
            </w:pPr>
            <w:r w:rsidRPr="0072032D">
              <w:rPr>
                <w:rFonts w:eastAsia="Calibri"/>
                <w:noProof/>
                <w:szCs w:val="24"/>
              </w:rPr>
              <w:t>R5 – kitų neorganinių medžiagų perdirbimas ir (arba) atnaujinimas;</w:t>
            </w:r>
          </w:p>
          <w:p w14:paraId="5DFFA30D" w14:textId="77777777" w:rsidR="00935CDD" w:rsidRPr="0072032D" w:rsidRDefault="00935CDD" w:rsidP="00935CDD">
            <w:pPr>
              <w:rPr>
                <w:rFonts w:eastAsia="Calibri"/>
                <w:noProof/>
                <w:szCs w:val="24"/>
              </w:rPr>
            </w:pPr>
          </w:p>
          <w:p w14:paraId="331F013D" w14:textId="77777777" w:rsidR="00935CDD" w:rsidRPr="0072032D" w:rsidRDefault="00935CDD" w:rsidP="002B78EE">
            <w:pPr>
              <w:rPr>
                <w:rFonts w:eastAsia="Calibri"/>
                <w:noProof/>
                <w:sz w:val="22"/>
                <w:szCs w:val="22"/>
              </w:rPr>
            </w:pPr>
          </w:p>
        </w:tc>
        <w:tc>
          <w:tcPr>
            <w:tcW w:w="1008" w:type="pct"/>
            <w:vMerge w:val="restart"/>
            <w:vAlign w:val="center"/>
          </w:tcPr>
          <w:p w14:paraId="477F60FE" w14:textId="16B2D5F9" w:rsidR="00935CDD" w:rsidRPr="0072032D" w:rsidRDefault="00170F1D" w:rsidP="00935CDD">
            <w:pPr>
              <w:jc w:val="center"/>
              <w:rPr>
                <w:rFonts w:eastAsia="Calibri"/>
                <w:noProof/>
                <w:sz w:val="22"/>
                <w:szCs w:val="22"/>
              </w:rPr>
            </w:pPr>
            <w:r>
              <w:rPr>
                <w:rFonts w:eastAsia="Calibri"/>
                <w:noProof/>
                <w:sz w:val="22"/>
                <w:szCs w:val="22"/>
              </w:rPr>
              <w:t>20</w:t>
            </w:r>
            <w:r w:rsidR="00935CDD" w:rsidRPr="00C90805">
              <w:rPr>
                <w:rFonts w:eastAsia="Calibri"/>
                <w:noProof/>
                <w:sz w:val="22"/>
                <w:szCs w:val="22"/>
              </w:rPr>
              <w:t>000</w:t>
            </w:r>
          </w:p>
        </w:tc>
      </w:tr>
      <w:tr w:rsidR="00283683" w:rsidRPr="0072032D" w14:paraId="7FFE85C5" w14:textId="77777777" w:rsidTr="00283683">
        <w:trPr>
          <w:cantSplit/>
          <w:trHeight w:val="271"/>
        </w:trPr>
        <w:tc>
          <w:tcPr>
            <w:tcW w:w="439" w:type="pct"/>
            <w:vAlign w:val="center"/>
          </w:tcPr>
          <w:p w14:paraId="5A031720" w14:textId="77777777" w:rsidR="00935CDD" w:rsidRPr="0072032D" w:rsidRDefault="00935CDD" w:rsidP="00935CDD">
            <w:pPr>
              <w:rPr>
                <w:rFonts w:eastAsia="Calibri"/>
                <w:noProof/>
                <w:szCs w:val="24"/>
              </w:rPr>
            </w:pPr>
            <w:r w:rsidRPr="0072032D">
              <w:rPr>
                <w:rFonts w:eastAsia="Calibri"/>
                <w:noProof/>
                <w:szCs w:val="24"/>
              </w:rPr>
              <w:t>17 01 02</w:t>
            </w:r>
          </w:p>
        </w:tc>
        <w:tc>
          <w:tcPr>
            <w:tcW w:w="932" w:type="pct"/>
            <w:vAlign w:val="center"/>
          </w:tcPr>
          <w:p w14:paraId="439B12E6" w14:textId="77777777" w:rsidR="00935CDD" w:rsidRPr="0072032D" w:rsidRDefault="00935CDD" w:rsidP="00935CDD">
            <w:pPr>
              <w:rPr>
                <w:rFonts w:eastAsia="Calibri"/>
                <w:noProof/>
                <w:szCs w:val="24"/>
              </w:rPr>
            </w:pPr>
            <w:r w:rsidRPr="0072032D">
              <w:rPr>
                <w:rFonts w:eastAsia="Calibri"/>
                <w:noProof/>
                <w:szCs w:val="24"/>
              </w:rPr>
              <w:t>Plytos </w:t>
            </w:r>
          </w:p>
        </w:tc>
        <w:tc>
          <w:tcPr>
            <w:tcW w:w="1069" w:type="pct"/>
          </w:tcPr>
          <w:p w14:paraId="2F30C717" w14:textId="77777777" w:rsidR="00935CDD" w:rsidRPr="0072032D" w:rsidRDefault="00935CDD" w:rsidP="00935CDD">
            <w:pPr>
              <w:rPr>
                <w:rFonts w:eastAsia="Calibri"/>
                <w:noProof/>
                <w:sz w:val="22"/>
                <w:szCs w:val="22"/>
              </w:rPr>
            </w:pPr>
            <w:r w:rsidRPr="0072032D">
              <w:rPr>
                <w:rFonts w:eastAsia="Calibri"/>
                <w:noProof/>
                <w:sz w:val="22"/>
                <w:szCs w:val="22"/>
              </w:rPr>
              <w:t>Plytos</w:t>
            </w:r>
          </w:p>
        </w:tc>
        <w:tc>
          <w:tcPr>
            <w:tcW w:w="1552" w:type="pct"/>
            <w:vMerge/>
            <w:vAlign w:val="center"/>
          </w:tcPr>
          <w:p w14:paraId="7D528668" w14:textId="77777777" w:rsidR="00935CDD" w:rsidRPr="0072032D" w:rsidRDefault="00935CDD" w:rsidP="00935CDD">
            <w:pPr>
              <w:jc w:val="center"/>
              <w:rPr>
                <w:rFonts w:eastAsia="Calibri"/>
                <w:noProof/>
                <w:sz w:val="22"/>
                <w:szCs w:val="22"/>
              </w:rPr>
            </w:pPr>
          </w:p>
        </w:tc>
        <w:tc>
          <w:tcPr>
            <w:tcW w:w="1008" w:type="pct"/>
            <w:vMerge/>
            <w:vAlign w:val="center"/>
          </w:tcPr>
          <w:p w14:paraId="61FB47CE" w14:textId="77777777" w:rsidR="00935CDD" w:rsidRPr="0072032D" w:rsidRDefault="00935CDD" w:rsidP="00935CDD">
            <w:pPr>
              <w:jc w:val="center"/>
              <w:rPr>
                <w:rFonts w:eastAsia="Calibri"/>
                <w:noProof/>
                <w:sz w:val="22"/>
                <w:szCs w:val="22"/>
              </w:rPr>
            </w:pPr>
          </w:p>
        </w:tc>
      </w:tr>
      <w:tr w:rsidR="00283683" w:rsidRPr="0072032D" w14:paraId="3F122734" w14:textId="77777777" w:rsidTr="00283683">
        <w:trPr>
          <w:cantSplit/>
          <w:trHeight w:val="276"/>
        </w:trPr>
        <w:tc>
          <w:tcPr>
            <w:tcW w:w="439" w:type="pct"/>
            <w:vAlign w:val="center"/>
          </w:tcPr>
          <w:p w14:paraId="625ED1E6" w14:textId="77777777" w:rsidR="00935CDD" w:rsidRPr="0072032D" w:rsidRDefault="00935CDD" w:rsidP="00935CDD">
            <w:pPr>
              <w:rPr>
                <w:rFonts w:eastAsia="Calibri"/>
                <w:noProof/>
                <w:szCs w:val="24"/>
              </w:rPr>
            </w:pPr>
            <w:r w:rsidRPr="0072032D">
              <w:rPr>
                <w:rFonts w:eastAsia="Calibri"/>
                <w:noProof/>
                <w:szCs w:val="24"/>
              </w:rPr>
              <w:t>17 01 03</w:t>
            </w:r>
          </w:p>
        </w:tc>
        <w:tc>
          <w:tcPr>
            <w:tcW w:w="932" w:type="pct"/>
            <w:vAlign w:val="center"/>
          </w:tcPr>
          <w:p w14:paraId="6AA73DCB" w14:textId="77777777" w:rsidR="00935CDD" w:rsidRPr="0072032D" w:rsidRDefault="00935CDD" w:rsidP="00935CDD">
            <w:pPr>
              <w:rPr>
                <w:rFonts w:eastAsia="Calibri"/>
                <w:noProof/>
                <w:szCs w:val="24"/>
              </w:rPr>
            </w:pPr>
            <w:r w:rsidRPr="0072032D">
              <w:rPr>
                <w:rFonts w:eastAsia="Calibri"/>
                <w:noProof/>
                <w:szCs w:val="24"/>
              </w:rPr>
              <w:t>Čerpės ir keramika </w:t>
            </w:r>
          </w:p>
        </w:tc>
        <w:tc>
          <w:tcPr>
            <w:tcW w:w="1069" w:type="pct"/>
          </w:tcPr>
          <w:p w14:paraId="2CFA7B66" w14:textId="77777777" w:rsidR="00935CDD" w:rsidRPr="0072032D" w:rsidRDefault="00935CDD" w:rsidP="00935CDD">
            <w:pPr>
              <w:rPr>
                <w:rFonts w:eastAsia="Calibri"/>
                <w:noProof/>
                <w:sz w:val="22"/>
                <w:szCs w:val="22"/>
              </w:rPr>
            </w:pPr>
            <w:r w:rsidRPr="0072032D">
              <w:rPr>
                <w:rFonts w:eastAsia="Calibri"/>
                <w:noProof/>
                <w:sz w:val="22"/>
                <w:szCs w:val="22"/>
              </w:rPr>
              <w:t>Čerpės ir keramika</w:t>
            </w:r>
          </w:p>
        </w:tc>
        <w:tc>
          <w:tcPr>
            <w:tcW w:w="1552" w:type="pct"/>
            <w:vMerge/>
            <w:vAlign w:val="center"/>
          </w:tcPr>
          <w:p w14:paraId="205CCC0D" w14:textId="77777777" w:rsidR="00935CDD" w:rsidRPr="0072032D" w:rsidRDefault="00935CDD" w:rsidP="00935CDD">
            <w:pPr>
              <w:jc w:val="center"/>
              <w:rPr>
                <w:rFonts w:eastAsia="Calibri"/>
                <w:noProof/>
                <w:sz w:val="22"/>
                <w:szCs w:val="22"/>
              </w:rPr>
            </w:pPr>
          </w:p>
        </w:tc>
        <w:tc>
          <w:tcPr>
            <w:tcW w:w="1008" w:type="pct"/>
            <w:vMerge/>
            <w:vAlign w:val="center"/>
          </w:tcPr>
          <w:p w14:paraId="230CD9F4" w14:textId="77777777" w:rsidR="00935CDD" w:rsidRPr="0072032D" w:rsidRDefault="00935CDD" w:rsidP="00935CDD">
            <w:pPr>
              <w:jc w:val="center"/>
              <w:rPr>
                <w:rFonts w:eastAsia="Calibri"/>
                <w:noProof/>
                <w:sz w:val="22"/>
                <w:szCs w:val="22"/>
              </w:rPr>
            </w:pPr>
          </w:p>
        </w:tc>
      </w:tr>
      <w:tr w:rsidR="00283683" w:rsidRPr="0072032D" w14:paraId="60D2F936" w14:textId="77777777" w:rsidTr="00283683">
        <w:trPr>
          <w:cantSplit/>
          <w:trHeight w:val="276"/>
        </w:trPr>
        <w:tc>
          <w:tcPr>
            <w:tcW w:w="439" w:type="pct"/>
            <w:vAlign w:val="center"/>
          </w:tcPr>
          <w:p w14:paraId="3676CD42" w14:textId="77777777" w:rsidR="00935CDD" w:rsidRPr="0072032D" w:rsidRDefault="00935CDD" w:rsidP="00935CDD">
            <w:pPr>
              <w:rPr>
                <w:rFonts w:eastAsia="Calibri"/>
                <w:noProof/>
                <w:szCs w:val="24"/>
              </w:rPr>
            </w:pPr>
            <w:r w:rsidRPr="0072032D">
              <w:rPr>
                <w:rFonts w:eastAsia="Calibri"/>
                <w:noProof/>
                <w:szCs w:val="24"/>
              </w:rPr>
              <w:t>17 01 07</w:t>
            </w:r>
          </w:p>
        </w:tc>
        <w:tc>
          <w:tcPr>
            <w:tcW w:w="932" w:type="pct"/>
            <w:vAlign w:val="center"/>
          </w:tcPr>
          <w:p w14:paraId="06AD2EE1" w14:textId="77777777" w:rsidR="00935CDD" w:rsidRPr="0072032D" w:rsidRDefault="00935CDD" w:rsidP="00935CDD">
            <w:pPr>
              <w:rPr>
                <w:rFonts w:eastAsia="Calibri"/>
                <w:noProof/>
                <w:szCs w:val="24"/>
              </w:rPr>
            </w:pPr>
            <w:r w:rsidRPr="0072032D">
              <w:rPr>
                <w:rFonts w:eastAsia="Calibri"/>
                <w:noProof/>
                <w:szCs w:val="24"/>
              </w:rPr>
              <w:t>Betono, plytų, čerpių ir keramikos gaminių mišiniai, nenurodyti 17 01 06</w:t>
            </w:r>
          </w:p>
        </w:tc>
        <w:tc>
          <w:tcPr>
            <w:tcW w:w="1069" w:type="pct"/>
          </w:tcPr>
          <w:p w14:paraId="3CEC0F4F" w14:textId="77777777" w:rsidR="00935CDD" w:rsidRPr="0072032D" w:rsidRDefault="00935CDD" w:rsidP="00935CDD">
            <w:pPr>
              <w:rPr>
                <w:rFonts w:eastAsia="Calibri"/>
                <w:noProof/>
                <w:sz w:val="22"/>
                <w:szCs w:val="22"/>
              </w:rPr>
            </w:pPr>
            <w:r w:rsidRPr="0072032D">
              <w:rPr>
                <w:rFonts w:eastAsia="Calibri"/>
                <w:noProof/>
                <w:sz w:val="22"/>
                <w:szCs w:val="22"/>
              </w:rPr>
              <w:t>Betono, plytų, čerpių ir keramikos gaminių mišiniai</w:t>
            </w:r>
          </w:p>
        </w:tc>
        <w:tc>
          <w:tcPr>
            <w:tcW w:w="1552" w:type="pct"/>
            <w:vMerge/>
            <w:vAlign w:val="center"/>
          </w:tcPr>
          <w:p w14:paraId="47140B90" w14:textId="77777777" w:rsidR="00935CDD" w:rsidRPr="0072032D" w:rsidRDefault="00935CDD" w:rsidP="00935CDD">
            <w:pPr>
              <w:jc w:val="center"/>
              <w:rPr>
                <w:rFonts w:eastAsia="Calibri"/>
                <w:noProof/>
                <w:sz w:val="22"/>
                <w:szCs w:val="22"/>
              </w:rPr>
            </w:pPr>
          </w:p>
        </w:tc>
        <w:tc>
          <w:tcPr>
            <w:tcW w:w="1008" w:type="pct"/>
            <w:vMerge/>
            <w:vAlign w:val="center"/>
          </w:tcPr>
          <w:p w14:paraId="670C6030" w14:textId="77777777" w:rsidR="00935CDD" w:rsidRPr="0072032D" w:rsidRDefault="00935CDD" w:rsidP="00935CDD">
            <w:pPr>
              <w:jc w:val="center"/>
              <w:rPr>
                <w:rFonts w:eastAsia="Calibri"/>
                <w:noProof/>
                <w:sz w:val="22"/>
                <w:szCs w:val="22"/>
              </w:rPr>
            </w:pPr>
          </w:p>
        </w:tc>
      </w:tr>
      <w:tr w:rsidR="00283683" w:rsidRPr="0072032D" w14:paraId="3C8C4EE9" w14:textId="77777777" w:rsidTr="00283683">
        <w:trPr>
          <w:cantSplit/>
          <w:trHeight w:val="276"/>
        </w:trPr>
        <w:tc>
          <w:tcPr>
            <w:tcW w:w="439" w:type="pct"/>
            <w:vAlign w:val="center"/>
          </w:tcPr>
          <w:p w14:paraId="18AF7C6A" w14:textId="77777777" w:rsidR="00935CDD" w:rsidRPr="0072032D" w:rsidRDefault="00935CDD" w:rsidP="00935CDD">
            <w:pPr>
              <w:rPr>
                <w:rFonts w:eastAsia="Calibri"/>
                <w:noProof/>
                <w:szCs w:val="24"/>
              </w:rPr>
            </w:pPr>
            <w:r w:rsidRPr="0072032D">
              <w:rPr>
                <w:rFonts w:eastAsia="Calibri"/>
                <w:noProof/>
                <w:szCs w:val="24"/>
              </w:rPr>
              <w:t>17 09 04</w:t>
            </w:r>
          </w:p>
        </w:tc>
        <w:tc>
          <w:tcPr>
            <w:tcW w:w="932" w:type="pct"/>
            <w:vAlign w:val="center"/>
          </w:tcPr>
          <w:p w14:paraId="1F44A249" w14:textId="77777777" w:rsidR="00935CDD" w:rsidRPr="0072032D" w:rsidRDefault="00935CDD" w:rsidP="00935CDD">
            <w:pPr>
              <w:rPr>
                <w:rFonts w:eastAsia="Calibri"/>
                <w:noProof/>
                <w:szCs w:val="24"/>
              </w:rPr>
            </w:pPr>
            <w:r w:rsidRPr="0072032D">
              <w:rPr>
                <w:rFonts w:eastAsia="Calibri"/>
                <w:noProof/>
                <w:szCs w:val="24"/>
              </w:rPr>
              <w:t>Mišrios statybinės ir griovimo atliekos, nenurodytos 17 09 01, 17 09 02 ir 17 09 03</w:t>
            </w:r>
          </w:p>
        </w:tc>
        <w:tc>
          <w:tcPr>
            <w:tcW w:w="1069" w:type="pct"/>
          </w:tcPr>
          <w:p w14:paraId="271291B4" w14:textId="77777777" w:rsidR="00935CDD" w:rsidRPr="0072032D" w:rsidRDefault="00935CDD" w:rsidP="00935CDD">
            <w:pPr>
              <w:rPr>
                <w:rFonts w:eastAsia="Calibri"/>
                <w:noProof/>
                <w:sz w:val="22"/>
                <w:szCs w:val="22"/>
              </w:rPr>
            </w:pPr>
            <w:r w:rsidRPr="0072032D">
              <w:rPr>
                <w:rFonts w:eastAsia="Calibri"/>
                <w:noProof/>
                <w:sz w:val="22"/>
                <w:szCs w:val="22"/>
              </w:rPr>
              <w:t>Mišrios statybos ir griovimo atliekos</w:t>
            </w:r>
          </w:p>
        </w:tc>
        <w:tc>
          <w:tcPr>
            <w:tcW w:w="1552" w:type="pct"/>
            <w:vMerge/>
            <w:vAlign w:val="center"/>
          </w:tcPr>
          <w:p w14:paraId="0E6C6F4D" w14:textId="77777777" w:rsidR="00935CDD" w:rsidRPr="0072032D" w:rsidRDefault="00935CDD" w:rsidP="00935CDD">
            <w:pPr>
              <w:jc w:val="center"/>
              <w:rPr>
                <w:rFonts w:eastAsia="Calibri"/>
                <w:noProof/>
                <w:sz w:val="22"/>
                <w:szCs w:val="22"/>
              </w:rPr>
            </w:pPr>
          </w:p>
        </w:tc>
        <w:tc>
          <w:tcPr>
            <w:tcW w:w="1008" w:type="pct"/>
            <w:vMerge/>
            <w:vAlign w:val="center"/>
          </w:tcPr>
          <w:p w14:paraId="70F68655" w14:textId="77777777" w:rsidR="00935CDD" w:rsidRPr="0072032D" w:rsidRDefault="00935CDD" w:rsidP="00935CDD">
            <w:pPr>
              <w:jc w:val="center"/>
              <w:rPr>
                <w:rFonts w:eastAsia="Calibri"/>
                <w:noProof/>
                <w:sz w:val="22"/>
                <w:szCs w:val="22"/>
              </w:rPr>
            </w:pPr>
          </w:p>
        </w:tc>
      </w:tr>
    </w:tbl>
    <w:p w14:paraId="6DBC0700" w14:textId="77777777" w:rsidR="00F71EF9" w:rsidRPr="0072032D" w:rsidRDefault="0091744F">
      <w:pPr>
        <w:tabs>
          <w:tab w:val="left" w:pos="993"/>
        </w:tabs>
        <w:jc w:val="center"/>
        <w:rPr>
          <w:noProof/>
        </w:rPr>
      </w:pPr>
      <w:r w:rsidRPr="0072032D">
        <w:rPr>
          <w:noProof/>
          <w:szCs w:val="24"/>
        </w:rPr>
        <w:t>_________________________</w:t>
      </w:r>
    </w:p>
    <w:p w14:paraId="61657A57" w14:textId="77777777" w:rsidR="00F71EF9" w:rsidRPr="0072032D" w:rsidRDefault="00F71EF9">
      <w:pPr>
        <w:rPr>
          <w:noProof/>
        </w:rPr>
      </w:pPr>
    </w:p>
    <w:p w14:paraId="0D1358D0" w14:textId="77777777" w:rsidR="00F71EF9" w:rsidRPr="0072032D" w:rsidRDefault="0091744F">
      <w:pPr>
        <w:rPr>
          <w:rFonts w:eastAsia="Calibri"/>
          <w:noProof/>
          <w:szCs w:val="24"/>
        </w:rPr>
      </w:pPr>
      <w:r w:rsidRPr="0072032D">
        <w:rPr>
          <w:rFonts w:eastAsia="Calibri"/>
          <w:noProof/>
          <w:szCs w:val="24"/>
        </w:rPr>
        <w:br w:type="page"/>
      </w:r>
    </w:p>
    <w:p w14:paraId="3C095E39" w14:textId="77777777" w:rsidR="005D7D0F" w:rsidRPr="0072032D" w:rsidRDefault="005D7D0F" w:rsidP="005D7D0F">
      <w:pPr>
        <w:ind w:left="5182" w:firstLine="5024"/>
        <w:rPr>
          <w:rFonts w:eastAsia="Calibri"/>
          <w:noProof/>
          <w:szCs w:val="24"/>
        </w:rPr>
      </w:pPr>
      <w:r w:rsidRPr="0072032D">
        <w:rPr>
          <w:rFonts w:eastAsia="Calibri"/>
          <w:noProof/>
          <w:szCs w:val="24"/>
        </w:rPr>
        <w:lastRenderedPageBreak/>
        <w:t>Taršos leidimų išdavimo, pakeitimo</w:t>
      </w:r>
    </w:p>
    <w:p w14:paraId="4E7088D3" w14:textId="77777777" w:rsidR="005D7D0F" w:rsidRPr="0072032D" w:rsidRDefault="005D7D0F" w:rsidP="005D7D0F">
      <w:pPr>
        <w:ind w:left="5182" w:firstLine="5024"/>
        <w:rPr>
          <w:rFonts w:eastAsia="Calibri"/>
          <w:noProof/>
          <w:szCs w:val="24"/>
        </w:rPr>
      </w:pPr>
      <w:r w:rsidRPr="0072032D">
        <w:rPr>
          <w:rFonts w:eastAsia="Calibri"/>
          <w:noProof/>
          <w:szCs w:val="24"/>
        </w:rPr>
        <w:t>ir galiojimo panaikinimo taisyklių</w:t>
      </w:r>
    </w:p>
    <w:p w14:paraId="4E3DDFE4" w14:textId="77777777" w:rsidR="005D7D0F" w:rsidRPr="0072032D" w:rsidRDefault="005D7D0F" w:rsidP="005D7D0F">
      <w:pPr>
        <w:ind w:left="7774" w:firstLine="2432"/>
        <w:rPr>
          <w:rFonts w:eastAsia="Calibri"/>
          <w:noProof/>
          <w:szCs w:val="24"/>
        </w:rPr>
      </w:pPr>
      <w:r w:rsidRPr="0072032D">
        <w:rPr>
          <w:rFonts w:eastAsia="Calibri"/>
          <w:noProof/>
          <w:szCs w:val="24"/>
        </w:rPr>
        <w:t>2 priedo</w:t>
      </w:r>
    </w:p>
    <w:p w14:paraId="36C3147B" w14:textId="77777777" w:rsidR="005D7D0F" w:rsidRPr="0072032D" w:rsidRDefault="005D7D0F" w:rsidP="005D7D0F">
      <w:pPr>
        <w:ind w:left="7772" w:firstLine="2434"/>
        <w:rPr>
          <w:rFonts w:eastAsia="Calibri"/>
          <w:noProof/>
          <w:szCs w:val="24"/>
        </w:rPr>
      </w:pPr>
      <w:r w:rsidRPr="0072032D">
        <w:rPr>
          <w:rFonts w:eastAsia="Calibri"/>
          <w:noProof/>
          <w:szCs w:val="24"/>
        </w:rPr>
        <w:t>4 priedėlio B dalis</w:t>
      </w:r>
    </w:p>
    <w:p w14:paraId="74F586AD" w14:textId="77777777" w:rsidR="005D7D0F" w:rsidRPr="0072032D" w:rsidRDefault="005D7D0F" w:rsidP="005D7D0F">
      <w:pPr>
        <w:jc w:val="center"/>
        <w:rPr>
          <w:rFonts w:eastAsia="Calibri"/>
          <w:noProof/>
          <w:szCs w:val="24"/>
        </w:rPr>
      </w:pPr>
    </w:p>
    <w:p w14:paraId="0A3C8C71" w14:textId="77777777" w:rsidR="005D7D0F" w:rsidRPr="0072032D" w:rsidRDefault="005D7D0F" w:rsidP="005D7D0F">
      <w:pPr>
        <w:jc w:val="center"/>
        <w:rPr>
          <w:rFonts w:eastAsia="Calibri"/>
          <w:noProof/>
          <w:szCs w:val="24"/>
        </w:rPr>
      </w:pPr>
      <w:r w:rsidRPr="0072032D">
        <w:rPr>
          <w:rFonts w:eastAsia="Calibri"/>
          <w:noProof/>
          <w:szCs w:val="24"/>
        </w:rPr>
        <w:t>SPECIALIOJI PARAIŠKOS DALIS</w:t>
      </w:r>
    </w:p>
    <w:p w14:paraId="4FE48C9D" w14:textId="77777777" w:rsidR="005D7D0F" w:rsidRPr="0072032D" w:rsidRDefault="005D7D0F" w:rsidP="005D7D0F">
      <w:pPr>
        <w:jc w:val="center"/>
        <w:rPr>
          <w:rFonts w:eastAsia="Calibri"/>
          <w:noProof/>
          <w:szCs w:val="24"/>
        </w:rPr>
      </w:pPr>
    </w:p>
    <w:p w14:paraId="0DF33A68" w14:textId="77777777" w:rsidR="005D7D0F" w:rsidRPr="0072032D" w:rsidRDefault="005D7D0F" w:rsidP="005D7D0F">
      <w:pPr>
        <w:jc w:val="center"/>
        <w:rPr>
          <w:rFonts w:eastAsia="Calibri"/>
          <w:b/>
          <w:noProof/>
          <w:szCs w:val="24"/>
        </w:rPr>
      </w:pPr>
      <w:r w:rsidRPr="0072032D">
        <w:rPr>
          <w:rFonts w:eastAsia="Calibri"/>
          <w:b/>
          <w:noProof/>
          <w:szCs w:val="24"/>
        </w:rPr>
        <w:t>ATLIEKŲ APDOROJIMAS (NAUDOJIMAS AR ŠALINIMAS, ĮSKAITANT PARUOŠIMĄ NAUDOTI AR ŠALINTI) IR LAIKYMAS</w:t>
      </w:r>
    </w:p>
    <w:p w14:paraId="47145351" w14:textId="77777777" w:rsidR="005D7D0F" w:rsidRPr="0072032D" w:rsidRDefault="005D7D0F" w:rsidP="005D7D0F">
      <w:pPr>
        <w:jc w:val="center"/>
        <w:rPr>
          <w:rFonts w:eastAsia="Calibri"/>
          <w:noProof/>
          <w:szCs w:val="24"/>
        </w:rPr>
      </w:pPr>
    </w:p>
    <w:p w14:paraId="71CD125B" w14:textId="77777777" w:rsidR="005D7D0F" w:rsidRPr="0072032D" w:rsidRDefault="005D7D0F" w:rsidP="005D7D0F">
      <w:pPr>
        <w:jc w:val="center"/>
        <w:rPr>
          <w:rFonts w:eastAsia="Calibri"/>
          <w:noProof/>
          <w:szCs w:val="24"/>
        </w:rPr>
      </w:pPr>
      <w:r w:rsidRPr="0072032D">
        <w:rPr>
          <w:rFonts w:eastAsia="Calibri"/>
          <w:noProof/>
          <w:szCs w:val="24"/>
        </w:rPr>
        <w:t>PAVOJINGOSIOS ATLIEKOS</w:t>
      </w:r>
    </w:p>
    <w:p w14:paraId="63461548" w14:textId="77777777" w:rsidR="005D7D0F" w:rsidRPr="0072032D" w:rsidRDefault="005D7D0F" w:rsidP="005D7D0F">
      <w:pPr>
        <w:ind w:firstLine="567"/>
        <w:rPr>
          <w:rFonts w:eastAsia="Calibri"/>
          <w:noProof/>
          <w:szCs w:val="24"/>
        </w:rPr>
      </w:pPr>
    </w:p>
    <w:p w14:paraId="12AB5E79" w14:textId="77777777" w:rsidR="005D7D0F" w:rsidRPr="0072032D" w:rsidRDefault="005D7D0F" w:rsidP="005D7D0F">
      <w:pPr>
        <w:tabs>
          <w:tab w:val="left" w:pos="0"/>
          <w:tab w:val="left" w:pos="426"/>
          <w:tab w:val="left" w:pos="1985"/>
          <w:tab w:val="left" w:pos="2835"/>
          <w:tab w:val="left" w:pos="3828"/>
          <w:tab w:val="left" w:pos="5245"/>
          <w:tab w:val="left" w:pos="6946"/>
        </w:tabs>
        <w:rPr>
          <w:rFonts w:eastAsia="Calibri"/>
          <w:noProof/>
          <w:szCs w:val="24"/>
        </w:rPr>
      </w:pPr>
      <w:r w:rsidRPr="0072032D">
        <w:rPr>
          <w:rFonts w:eastAsia="Calibri"/>
          <w:b/>
          <w:noProof/>
          <w:szCs w:val="24"/>
        </w:rPr>
        <w:t>1 lentelė</w:t>
      </w:r>
      <w:r w:rsidRPr="0072032D">
        <w:rPr>
          <w:rFonts w:eastAsia="Calibri"/>
          <w:noProof/>
          <w:szCs w:val="24"/>
        </w:rPr>
        <w:t>.</w:t>
      </w:r>
      <w:r w:rsidRPr="0072032D">
        <w:rPr>
          <w:rFonts w:eastAsia="Calibri"/>
          <w:noProof/>
          <w:color w:val="FF0000"/>
          <w:szCs w:val="24"/>
        </w:rPr>
        <w:t xml:space="preserve"> </w:t>
      </w:r>
      <w:r w:rsidRPr="0072032D">
        <w:rPr>
          <w:rFonts w:eastAsia="Calibri"/>
          <w:bCs/>
          <w:noProof/>
          <w:szCs w:val="24"/>
        </w:rPr>
        <w:t>Didžiausias numatomas laikyti pavojingųjų atliekų kiekis.</w:t>
      </w:r>
    </w:p>
    <w:p w14:paraId="1FA91A18" w14:textId="0830BEFC"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pavojingų atliekų nelaikys.</w:t>
      </w:r>
    </w:p>
    <w:p w14:paraId="74AE89C6" w14:textId="3531A9A2" w:rsidR="005D7D0F" w:rsidRPr="0072032D" w:rsidRDefault="005D7D0F" w:rsidP="005D7D0F">
      <w:pPr>
        <w:rPr>
          <w:rFonts w:eastAsia="Calibri"/>
          <w:b/>
          <w:noProof/>
          <w:szCs w:val="24"/>
        </w:rPr>
      </w:pPr>
    </w:p>
    <w:p w14:paraId="66E864D7" w14:textId="77777777" w:rsidR="005D7D0F" w:rsidRPr="0072032D" w:rsidRDefault="005D7D0F" w:rsidP="005D7D0F">
      <w:pPr>
        <w:rPr>
          <w:rFonts w:eastAsia="Calibri"/>
          <w:noProof/>
          <w:szCs w:val="24"/>
        </w:rPr>
      </w:pPr>
      <w:r w:rsidRPr="0072032D">
        <w:rPr>
          <w:rFonts w:eastAsia="Calibri"/>
          <w:b/>
          <w:noProof/>
          <w:szCs w:val="24"/>
        </w:rPr>
        <w:t>2 lentelė</w:t>
      </w:r>
      <w:r w:rsidRPr="0072032D">
        <w:rPr>
          <w:rFonts w:eastAsia="Calibri"/>
          <w:noProof/>
          <w:szCs w:val="24"/>
        </w:rPr>
        <w:t>. Didžiausias numatomas laikyti pavojingųjų atliekų kiekis jų susidarymo vietoje iki surinkimo (S8).</w:t>
      </w:r>
    </w:p>
    <w:p w14:paraId="511B74DB" w14:textId="1C243C80"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pavojingų atliekų tvarkymo veiklos S8 nevykdys.</w:t>
      </w:r>
    </w:p>
    <w:p w14:paraId="2B20845F" w14:textId="77777777" w:rsidR="005D7D0F" w:rsidRPr="0072032D" w:rsidRDefault="005D7D0F" w:rsidP="005D7D0F">
      <w:pPr>
        <w:rPr>
          <w:noProof/>
          <w:sz w:val="10"/>
          <w:szCs w:val="10"/>
        </w:rPr>
      </w:pPr>
    </w:p>
    <w:p w14:paraId="0D32652A" w14:textId="77777777"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p>
    <w:p w14:paraId="615FB7C0" w14:textId="77777777"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noProof/>
          <w:szCs w:val="24"/>
        </w:rPr>
      </w:pPr>
      <w:r w:rsidRPr="0072032D">
        <w:rPr>
          <w:rFonts w:eastAsia="Calibri"/>
          <w:b/>
          <w:noProof/>
          <w:szCs w:val="24"/>
        </w:rPr>
        <w:t>3 lentelė</w:t>
      </w:r>
      <w:r w:rsidRPr="0072032D">
        <w:rPr>
          <w:rFonts w:eastAsia="Calibri"/>
          <w:noProof/>
          <w:szCs w:val="24"/>
        </w:rPr>
        <w:t>. Numatomos naudoti pavojingosios atliekos.</w:t>
      </w:r>
    </w:p>
    <w:p w14:paraId="4D4568FE" w14:textId="0BF123A7"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pavojingų atliekų nenaudos.</w:t>
      </w:r>
    </w:p>
    <w:p w14:paraId="4F6595C9" w14:textId="77777777" w:rsidR="005D7D0F" w:rsidRPr="0072032D" w:rsidRDefault="005D7D0F" w:rsidP="005D7D0F">
      <w:pPr>
        <w:rPr>
          <w:noProof/>
          <w:sz w:val="10"/>
          <w:szCs w:val="10"/>
        </w:rPr>
      </w:pPr>
    </w:p>
    <w:p w14:paraId="43B90B24" w14:textId="77777777" w:rsidR="005D7D0F" w:rsidRPr="0072032D" w:rsidRDefault="005D7D0F" w:rsidP="005D7D0F">
      <w:pPr>
        <w:rPr>
          <w:rFonts w:eastAsia="Calibri"/>
          <w:b/>
          <w:noProof/>
          <w:szCs w:val="24"/>
        </w:rPr>
      </w:pPr>
    </w:p>
    <w:p w14:paraId="2CED3AD9" w14:textId="77777777" w:rsidR="005D7D0F" w:rsidRPr="0072032D" w:rsidRDefault="005D7D0F" w:rsidP="005D7D0F">
      <w:pPr>
        <w:rPr>
          <w:rFonts w:eastAsia="Calibri"/>
          <w:noProof/>
          <w:szCs w:val="24"/>
        </w:rPr>
      </w:pPr>
      <w:r w:rsidRPr="0072032D">
        <w:rPr>
          <w:rFonts w:eastAsia="Calibri"/>
          <w:b/>
          <w:noProof/>
          <w:szCs w:val="24"/>
        </w:rPr>
        <w:t>4 lentelė</w:t>
      </w:r>
      <w:r w:rsidRPr="0072032D">
        <w:rPr>
          <w:rFonts w:eastAsia="Calibri"/>
          <w:noProof/>
          <w:szCs w:val="24"/>
        </w:rPr>
        <w:t>. Numatomos šalinti pavojingosios atliekos.</w:t>
      </w:r>
    </w:p>
    <w:p w14:paraId="3CF16262" w14:textId="5AA21096"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pavojingų atliekų nešalins.</w:t>
      </w:r>
    </w:p>
    <w:p w14:paraId="62DEB3DE" w14:textId="77777777" w:rsidR="005D7D0F" w:rsidRPr="0072032D" w:rsidRDefault="005D7D0F" w:rsidP="005D7D0F">
      <w:pPr>
        <w:rPr>
          <w:noProof/>
          <w:sz w:val="10"/>
          <w:szCs w:val="10"/>
        </w:rPr>
      </w:pPr>
    </w:p>
    <w:p w14:paraId="63852F2B" w14:textId="77777777" w:rsidR="005D7D0F" w:rsidRPr="0072032D" w:rsidRDefault="005D7D0F" w:rsidP="005D7D0F">
      <w:pPr>
        <w:rPr>
          <w:rFonts w:eastAsia="Calibri"/>
          <w:b/>
          <w:noProof/>
          <w:szCs w:val="24"/>
        </w:rPr>
      </w:pPr>
    </w:p>
    <w:p w14:paraId="076F79AA" w14:textId="77777777" w:rsidR="005D7D0F" w:rsidRPr="0072032D" w:rsidRDefault="005D7D0F" w:rsidP="005D7D0F">
      <w:pPr>
        <w:rPr>
          <w:rFonts w:eastAsia="Calibri"/>
          <w:noProof/>
          <w:szCs w:val="24"/>
        </w:rPr>
      </w:pPr>
      <w:r w:rsidRPr="0072032D">
        <w:rPr>
          <w:rFonts w:eastAsia="Calibri"/>
          <w:b/>
          <w:noProof/>
          <w:szCs w:val="24"/>
        </w:rPr>
        <w:t>5 lentelė</w:t>
      </w:r>
      <w:r w:rsidRPr="0072032D">
        <w:rPr>
          <w:rFonts w:eastAsia="Calibri"/>
          <w:noProof/>
          <w:szCs w:val="24"/>
        </w:rPr>
        <w:t>. Numatomos paruošti naudoti ir (ar) šalinti pavojingosios atliekos.</w:t>
      </w:r>
    </w:p>
    <w:p w14:paraId="166329CE" w14:textId="087E61DB" w:rsidR="005D7D0F" w:rsidRPr="0072032D" w:rsidRDefault="005D7D0F" w:rsidP="005D7D0F">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noProof/>
          <w:szCs w:val="24"/>
        </w:rPr>
      </w:pPr>
      <w:r w:rsidRPr="0072032D">
        <w:rPr>
          <w:noProof/>
        </w:rPr>
        <w:t>Lentelė nepildoma. UAB „Eurotransa“ pavojingų atliekų naudoti ir (ar) šalinti neruoš.</w:t>
      </w:r>
    </w:p>
    <w:p w14:paraId="0AE4FBD6" w14:textId="77777777" w:rsidR="005D7D0F" w:rsidRPr="0072032D" w:rsidRDefault="005D7D0F" w:rsidP="005D7D0F">
      <w:pPr>
        <w:rPr>
          <w:noProof/>
          <w:sz w:val="10"/>
          <w:szCs w:val="10"/>
        </w:rPr>
      </w:pPr>
    </w:p>
    <w:p w14:paraId="40308ABB" w14:textId="77777777" w:rsidR="005D7D0F" w:rsidRPr="0072032D" w:rsidRDefault="005D7D0F" w:rsidP="005D7D0F">
      <w:pPr>
        <w:tabs>
          <w:tab w:val="left" w:pos="993"/>
        </w:tabs>
        <w:jc w:val="both"/>
        <w:rPr>
          <w:noProof/>
          <w:szCs w:val="24"/>
        </w:rPr>
      </w:pPr>
    </w:p>
    <w:p w14:paraId="3B52A3A8" w14:textId="77777777" w:rsidR="005D7D0F" w:rsidRPr="0072032D" w:rsidRDefault="005D7D0F" w:rsidP="005D7D0F">
      <w:pPr>
        <w:tabs>
          <w:tab w:val="left" w:pos="993"/>
        </w:tabs>
        <w:jc w:val="center"/>
        <w:rPr>
          <w:noProof/>
        </w:rPr>
      </w:pPr>
      <w:r w:rsidRPr="0072032D">
        <w:rPr>
          <w:noProof/>
          <w:szCs w:val="24"/>
        </w:rPr>
        <w:t>_________________________</w:t>
      </w:r>
    </w:p>
    <w:p w14:paraId="470C196D" w14:textId="77777777" w:rsidR="00F71EF9" w:rsidRPr="0072032D" w:rsidRDefault="00F71EF9" w:rsidP="00131ABB">
      <w:pPr>
        <w:rPr>
          <w:noProof/>
        </w:rPr>
      </w:pPr>
    </w:p>
    <w:p w14:paraId="29163DCF" w14:textId="77777777" w:rsidR="005D7D0F" w:rsidRPr="0072032D" w:rsidRDefault="005D7D0F" w:rsidP="00131ABB">
      <w:pPr>
        <w:rPr>
          <w:noProof/>
        </w:rPr>
      </w:pPr>
    </w:p>
    <w:p w14:paraId="3A42EB0B" w14:textId="36384E07" w:rsidR="005D7D0F" w:rsidRPr="0072032D" w:rsidRDefault="005D7D0F" w:rsidP="00131ABB">
      <w:pPr>
        <w:rPr>
          <w:noProof/>
        </w:rPr>
        <w:sectPr w:rsidR="005D7D0F" w:rsidRPr="0072032D">
          <w:pgSz w:w="16838" w:h="11906" w:orient="landscape"/>
          <w:pgMar w:top="1135" w:right="1701" w:bottom="1560" w:left="1134" w:header="567" w:footer="567" w:gutter="0"/>
          <w:pgNumType w:start="1"/>
          <w:cols w:space="1296"/>
          <w:titlePg/>
          <w:docGrid w:linePitch="360"/>
        </w:sectPr>
      </w:pPr>
    </w:p>
    <w:p w14:paraId="343FE9C7" w14:textId="77777777" w:rsidR="00F71EF9" w:rsidRPr="0072032D" w:rsidRDefault="00F71EF9" w:rsidP="00131ABB">
      <w:pPr>
        <w:rPr>
          <w:noProof/>
        </w:rPr>
      </w:pPr>
    </w:p>
    <w:p w14:paraId="12F83689" w14:textId="77777777" w:rsidR="00F71EF9" w:rsidRPr="0072032D" w:rsidRDefault="0091744F">
      <w:pPr>
        <w:ind w:firstLine="4536"/>
        <w:rPr>
          <w:noProof/>
          <w:szCs w:val="24"/>
          <w:lang w:eastAsia="lt-LT"/>
        </w:rPr>
      </w:pPr>
      <w:r w:rsidRPr="0072032D">
        <w:rPr>
          <w:noProof/>
          <w:szCs w:val="24"/>
          <w:lang w:eastAsia="lt-LT"/>
        </w:rPr>
        <w:t xml:space="preserve">Taršos leidimų išdavimo, pakeitimo ir galiojimo </w:t>
      </w:r>
    </w:p>
    <w:p w14:paraId="5750E4EF" w14:textId="77777777" w:rsidR="00F71EF9" w:rsidRPr="0072032D" w:rsidRDefault="0091744F">
      <w:pPr>
        <w:ind w:firstLine="4536"/>
        <w:rPr>
          <w:noProof/>
          <w:szCs w:val="24"/>
          <w:lang w:eastAsia="lt-LT"/>
        </w:rPr>
      </w:pPr>
      <w:r w:rsidRPr="0072032D">
        <w:rPr>
          <w:noProof/>
          <w:szCs w:val="24"/>
          <w:lang w:eastAsia="lt-LT"/>
        </w:rPr>
        <w:t xml:space="preserve">panaikinimo taisyklių </w:t>
      </w:r>
    </w:p>
    <w:p w14:paraId="556B8362" w14:textId="77777777" w:rsidR="00F71EF9" w:rsidRPr="0072032D" w:rsidRDefault="0091744F">
      <w:pPr>
        <w:ind w:firstLine="4536"/>
        <w:jc w:val="both"/>
        <w:rPr>
          <w:noProof/>
          <w:szCs w:val="24"/>
        </w:rPr>
      </w:pPr>
      <w:r w:rsidRPr="0072032D">
        <w:rPr>
          <w:noProof/>
          <w:szCs w:val="24"/>
        </w:rPr>
        <w:t xml:space="preserve">2 priedo </w:t>
      </w:r>
      <w:r w:rsidRPr="0072032D">
        <w:rPr>
          <w:noProof/>
          <w:szCs w:val="24"/>
          <w:lang w:eastAsia="lt-LT"/>
        </w:rPr>
        <w:t>7 priedėlis</w:t>
      </w:r>
    </w:p>
    <w:p w14:paraId="189C2949" w14:textId="77777777" w:rsidR="00F71EF9" w:rsidRPr="0072032D" w:rsidRDefault="00F71EF9">
      <w:pPr>
        <w:ind w:firstLine="540"/>
        <w:jc w:val="both"/>
        <w:rPr>
          <w:noProof/>
          <w:szCs w:val="24"/>
        </w:rPr>
      </w:pPr>
    </w:p>
    <w:p w14:paraId="39E89176" w14:textId="77777777" w:rsidR="00F71EF9" w:rsidRPr="0072032D" w:rsidRDefault="0091744F">
      <w:pPr>
        <w:jc w:val="center"/>
        <w:rPr>
          <w:noProof/>
          <w:szCs w:val="24"/>
        </w:rPr>
      </w:pPr>
      <w:r w:rsidRPr="0072032D">
        <w:rPr>
          <w:noProof/>
          <w:szCs w:val="24"/>
        </w:rPr>
        <w:t>(Deklaracijos forma)</w:t>
      </w:r>
    </w:p>
    <w:p w14:paraId="2A2141B2" w14:textId="77777777" w:rsidR="00F71EF9" w:rsidRPr="0072032D" w:rsidRDefault="00F71EF9">
      <w:pPr>
        <w:ind w:firstLine="540"/>
        <w:jc w:val="both"/>
        <w:rPr>
          <w:noProof/>
          <w:szCs w:val="24"/>
        </w:rPr>
      </w:pPr>
    </w:p>
    <w:p w14:paraId="58E21DBB" w14:textId="77777777" w:rsidR="00F71EF9" w:rsidRPr="0072032D" w:rsidRDefault="00F71EF9">
      <w:pPr>
        <w:ind w:firstLine="540"/>
        <w:jc w:val="both"/>
        <w:rPr>
          <w:noProof/>
          <w:szCs w:val="24"/>
        </w:rPr>
      </w:pPr>
    </w:p>
    <w:p w14:paraId="759B877E" w14:textId="77777777" w:rsidR="00F71EF9" w:rsidRPr="0072032D" w:rsidRDefault="0091744F">
      <w:pPr>
        <w:jc w:val="center"/>
        <w:rPr>
          <w:b/>
          <w:caps/>
          <w:noProof/>
          <w:spacing w:val="20"/>
          <w:szCs w:val="24"/>
        </w:rPr>
      </w:pPr>
      <w:r w:rsidRPr="0072032D">
        <w:rPr>
          <w:b/>
          <w:caps/>
          <w:noProof/>
          <w:spacing w:val="20"/>
          <w:szCs w:val="24"/>
        </w:rPr>
        <w:t>deklaracija</w:t>
      </w:r>
    </w:p>
    <w:p w14:paraId="6AA9D093" w14:textId="77777777" w:rsidR="00F71EF9" w:rsidRPr="0072032D" w:rsidRDefault="00F71EF9">
      <w:pPr>
        <w:ind w:firstLine="540"/>
        <w:jc w:val="both"/>
        <w:rPr>
          <w:noProof/>
          <w:szCs w:val="24"/>
        </w:rPr>
      </w:pPr>
    </w:p>
    <w:p w14:paraId="0FB39583" w14:textId="77777777" w:rsidR="00F71EF9" w:rsidRPr="0072032D" w:rsidRDefault="0091744F">
      <w:pPr>
        <w:ind w:firstLine="540"/>
        <w:jc w:val="both"/>
        <w:rPr>
          <w:noProof/>
          <w:szCs w:val="24"/>
        </w:rPr>
      </w:pPr>
      <w:r w:rsidRPr="0072032D">
        <w:rPr>
          <w:noProof/>
          <w:szCs w:val="24"/>
        </w:rPr>
        <w:t>Teikiu paraišką Taršos leidimui gauti.</w:t>
      </w:r>
    </w:p>
    <w:p w14:paraId="777B6A99" w14:textId="77777777" w:rsidR="00F71EF9" w:rsidRPr="0072032D" w:rsidRDefault="00F71EF9">
      <w:pPr>
        <w:ind w:firstLine="540"/>
        <w:jc w:val="both"/>
        <w:rPr>
          <w:noProof/>
          <w:szCs w:val="24"/>
        </w:rPr>
      </w:pPr>
    </w:p>
    <w:p w14:paraId="54B56FA2" w14:textId="77777777" w:rsidR="00F71EF9" w:rsidRPr="0072032D" w:rsidRDefault="0091744F">
      <w:pPr>
        <w:ind w:firstLine="540"/>
        <w:jc w:val="both"/>
        <w:rPr>
          <w:noProof/>
          <w:szCs w:val="24"/>
        </w:rPr>
      </w:pPr>
      <w:r w:rsidRPr="0072032D">
        <w:rPr>
          <w:noProof/>
          <w:szCs w:val="24"/>
        </w:rPr>
        <w:t>Patvirtinu, kad šioje paraiškoje pateikta informacija yra teisinga, pilna ir tiksli.</w:t>
      </w:r>
    </w:p>
    <w:p w14:paraId="4F888406" w14:textId="77777777" w:rsidR="00F71EF9" w:rsidRPr="0072032D" w:rsidRDefault="00F71EF9">
      <w:pPr>
        <w:ind w:firstLine="540"/>
        <w:jc w:val="both"/>
        <w:rPr>
          <w:noProof/>
          <w:szCs w:val="24"/>
        </w:rPr>
      </w:pPr>
    </w:p>
    <w:p w14:paraId="433DC2C8" w14:textId="77777777" w:rsidR="00F71EF9" w:rsidRPr="0072032D" w:rsidRDefault="0091744F">
      <w:pPr>
        <w:ind w:firstLine="540"/>
        <w:jc w:val="both"/>
        <w:rPr>
          <w:noProof/>
          <w:szCs w:val="24"/>
        </w:rPr>
      </w:pPr>
      <w:r w:rsidRPr="0072032D">
        <w:rPr>
          <w:noProof/>
          <w:szCs w:val="24"/>
        </w:rPr>
        <w:t>Neprieštarauju, kad leidimą išduodanti institucija paraiškos arba jos dalies kopiją, išskyrus informaciją, kuri šioje paraiškoje nurodyta kaip komercinė (gamybinė) paslaptis, pateiktų tretiesiems asmenims.</w:t>
      </w:r>
    </w:p>
    <w:p w14:paraId="33663C03" w14:textId="77777777" w:rsidR="00F71EF9" w:rsidRPr="0072032D" w:rsidRDefault="00F71EF9">
      <w:pPr>
        <w:ind w:firstLine="540"/>
        <w:jc w:val="both"/>
        <w:rPr>
          <w:noProof/>
          <w:szCs w:val="24"/>
        </w:rPr>
      </w:pPr>
    </w:p>
    <w:p w14:paraId="74191242" w14:textId="77777777" w:rsidR="00F71EF9" w:rsidRPr="0072032D" w:rsidRDefault="00F71EF9">
      <w:pPr>
        <w:ind w:firstLine="540"/>
        <w:jc w:val="both"/>
        <w:rPr>
          <w:noProof/>
          <w:szCs w:val="24"/>
        </w:rPr>
      </w:pPr>
    </w:p>
    <w:p w14:paraId="00DE5FA6" w14:textId="78F0DD0C" w:rsidR="00F71EF9" w:rsidRPr="0072032D" w:rsidRDefault="0091744F">
      <w:pPr>
        <w:ind w:firstLine="540"/>
        <w:jc w:val="both"/>
        <w:rPr>
          <w:noProof/>
          <w:szCs w:val="24"/>
        </w:rPr>
      </w:pPr>
      <w:r w:rsidRPr="0072032D">
        <w:rPr>
          <w:noProof/>
          <w:szCs w:val="24"/>
        </w:rPr>
        <w:t>Parašas: _____________________________________</w:t>
      </w:r>
      <w:r w:rsidRPr="0072032D">
        <w:rPr>
          <w:noProof/>
          <w:szCs w:val="24"/>
        </w:rPr>
        <w:tab/>
        <w:t>Data: _</w:t>
      </w:r>
      <w:r w:rsidR="00410A22" w:rsidRPr="00410A22">
        <w:rPr>
          <w:noProof/>
          <w:szCs w:val="24"/>
          <w:u w:val="single"/>
        </w:rPr>
        <w:t>2018 06 20</w:t>
      </w:r>
      <w:r w:rsidRPr="00410A22">
        <w:rPr>
          <w:noProof/>
          <w:szCs w:val="24"/>
          <w:u w:val="single"/>
        </w:rPr>
        <w:t>_</w:t>
      </w:r>
    </w:p>
    <w:p w14:paraId="6E08058B" w14:textId="77777777" w:rsidR="00F71EF9" w:rsidRPr="0072032D" w:rsidRDefault="0091744F">
      <w:pPr>
        <w:ind w:firstLine="1418"/>
        <w:jc w:val="both"/>
        <w:rPr>
          <w:noProof/>
          <w:szCs w:val="24"/>
        </w:rPr>
      </w:pPr>
      <w:r w:rsidRPr="0072032D">
        <w:rPr>
          <w:noProof/>
          <w:szCs w:val="24"/>
        </w:rPr>
        <w:t>(veiklos vykdytojo arba jo įgalioto asmens)</w:t>
      </w:r>
    </w:p>
    <w:p w14:paraId="44C9A613" w14:textId="77777777" w:rsidR="00F71EF9" w:rsidRPr="0072032D" w:rsidRDefault="00F71EF9">
      <w:pPr>
        <w:ind w:firstLine="540"/>
        <w:jc w:val="both"/>
        <w:rPr>
          <w:noProof/>
          <w:szCs w:val="24"/>
        </w:rPr>
      </w:pPr>
    </w:p>
    <w:p w14:paraId="06F50098" w14:textId="77777777" w:rsidR="00F71EF9" w:rsidRPr="0072032D" w:rsidRDefault="00F71EF9">
      <w:pPr>
        <w:ind w:firstLine="540"/>
        <w:jc w:val="both"/>
        <w:rPr>
          <w:noProof/>
          <w:szCs w:val="24"/>
        </w:rPr>
      </w:pPr>
    </w:p>
    <w:p w14:paraId="00248AF5" w14:textId="028B0A9F" w:rsidR="00F71EF9" w:rsidRPr="0072032D" w:rsidRDefault="00410A22" w:rsidP="00410A22">
      <w:pPr>
        <w:ind w:left="540"/>
        <w:jc w:val="center"/>
        <w:rPr>
          <w:noProof/>
          <w:szCs w:val="24"/>
        </w:rPr>
      </w:pPr>
      <w:r>
        <w:rPr>
          <w:noProof/>
          <w:szCs w:val="24"/>
        </w:rPr>
        <w:t xml:space="preserve">DIREKTORIUS DAINIUS PETRUKAUSKAS </w:t>
      </w:r>
      <w:r w:rsidR="0091744F" w:rsidRPr="0072032D">
        <w:rPr>
          <w:noProof/>
          <w:szCs w:val="24"/>
        </w:rPr>
        <w:t>___________________________________________________________________________</w:t>
      </w:r>
    </w:p>
    <w:p w14:paraId="14F39446" w14:textId="77777777" w:rsidR="00F71EF9" w:rsidRPr="0072032D" w:rsidRDefault="0091744F">
      <w:pPr>
        <w:ind w:firstLine="1296"/>
        <w:jc w:val="both"/>
        <w:rPr>
          <w:i/>
          <w:noProof/>
          <w:szCs w:val="24"/>
        </w:rPr>
      </w:pPr>
      <w:r w:rsidRPr="0072032D">
        <w:rPr>
          <w:noProof/>
          <w:szCs w:val="24"/>
        </w:rPr>
        <w:t xml:space="preserve">(pasirašančiojo vardas, pavardė, pareigos </w:t>
      </w:r>
      <w:r w:rsidRPr="0072032D">
        <w:rPr>
          <w:i/>
          <w:noProof/>
          <w:szCs w:val="24"/>
        </w:rPr>
        <w:t>(pildoma didžiosiomis raidėmis))</w:t>
      </w:r>
    </w:p>
    <w:p w14:paraId="5F8C0EE8" w14:textId="77777777" w:rsidR="00F71EF9" w:rsidRPr="0072032D" w:rsidRDefault="00F71EF9">
      <w:pPr>
        <w:ind w:firstLine="540"/>
        <w:jc w:val="both"/>
        <w:rPr>
          <w:noProof/>
          <w:szCs w:val="24"/>
        </w:rPr>
      </w:pPr>
    </w:p>
    <w:p w14:paraId="1B24BB72" w14:textId="77777777" w:rsidR="00F71EF9" w:rsidRPr="0072032D" w:rsidRDefault="00F71EF9">
      <w:pPr>
        <w:ind w:firstLine="540"/>
        <w:jc w:val="both"/>
        <w:rPr>
          <w:noProof/>
          <w:szCs w:val="24"/>
        </w:rPr>
      </w:pPr>
    </w:p>
    <w:p w14:paraId="1A128B4E" w14:textId="77777777" w:rsidR="00DB692C" w:rsidRPr="0072032D" w:rsidRDefault="00DB692C" w:rsidP="005D7D0F">
      <w:pPr>
        <w:jc w:val="center"/>
        <w:rPr>
          <w:noProof/>
          <w:szCs w:val="24"/>
        </w:rPr>
      </w:pPr>
    </w:p>
    <w:p w14:paraId="582582FE" w14:textId="77777777" w:rsidR="00F71EF9" w:rsidRPr="0072032D" w:rsidRDefault="00F71EF9" w:rsidP="00DB692C">
      <w:pPr>
        <w:rPr>
          <w:noProof/>
          <w:snapToGrid w:val="0"/>
        </w:rPr>
      </w:pPr>
    </w:p>
    <w:sectPr w:rsidR="00F71EF9" w:rsidRPr="0072032D" w:rsidSect="00376F79">
      <w:headerReference w:type="default" r:id="rId22"/>
      <w:footnotePr>
        <w:pos w:val="beneathText"/>
      </w:footnotePr>
      <w:pgSz w:w="11905" w:h="16837"/>
      <w:pgMar w:top="1134" w:right="567" w:bottom="851" w:left="1701" w:header="567" w:footer="567" w:gutter="0"/>
      <w:cols w:space="1296"/>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0FA46D" w14:textId="77777777" w:rsidR="00DF1F94" w:rsidRDefault="00DF1F94">
      <w:pPr>
        <w:rPr>
          <w:szCs w:val="24"/>
          <w:lang w:eastAsia="lt-LT"/>
        </w:rPr>
      </w:pPr>
      <w:r>
        <w:rPr>
          <w:szCs w:val="24"/>
          <w:lang w:eastAsia="lt-LT"/>
        </w:rPr>
        <w:separator/>
      </w:r>
    </w:p>
  </w:endnote>
  <w:endnote w:type="continuationSeparator" w:id="0">
    <w:p w14:paraId="6C210DEC" w14:textId="77777777" w:rsidR="00DF1F94" w:rsidRDefault="00DF1F94">
      <w:pPr>
        <w:rPr>
          <w:szCs w:val="24"/>
          <w:lang w:eastAsia="lt-LT"/>
        </w:rPr>
      </w:pPr>
      <w:r>
        <w:rPr>
          <w:szCs w:val="24"/>
          <w:lang w:eastAsia="lt-L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LT">
    <w:altName w:val="Times New Roman"/>
    <w:charset w:val="BA"/>
    <w:family w:val="roman"/>
    <w:pitch w:val="variable"/>
    <w:sig w:usb0="00000001"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2B613" w14:textId="77777777" w:rsidR="00DF1F94" w:rsidRDefault="00DF1F94">
    <w:pPr>
      <w:tabs>
        <w:tab w:val="center" w:pos="4819"/>
        <w:tab w:val="right" w:pos="9638"/>
      </w:tabs>
      <w:rPr>
        <w:rFonts w:ascii="Calibri" w:eastAsia="Calibri" w:hAnsi="Calibri"/>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61EF72" w14:textId="77777777" w:rsidR="00DF1F94" w:rsidRDefault="00DF1F94">
    <w:pPr>
      <w:tabs>
        <w:tab w:val="center" w:pos="4819"/>
        <w:tab w:val="right" w:pos="9638"/>
      </w:tabs>
      <w:rPr>
        <w:rFonts w:ascii="Calibri" w:eastAsia="Calibri" w:hAnsi="Calibri"/>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079C4" w14:textId="77777777" w:rsidR="00DF1F94" w:rsidRDefault="00DF1F94">
    <w:pPr>
      <w:tabs>
        <w:tab w:val="center" w:pos="4819"/>
        <w:tab w:val="right" w:pos="9638"/>
      </w:tabs>
      <w:rPr>
        <w:rFonts w:ascii="Calibri" w:eastAsia="Calibri" w:hAnsi="Calibri"/>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2F171A" w14:textId="77777777" w:rsidR="00DF1F94" w:rsidRDefault="00DF1F94">
      <w:pPr>
        <w:rPr>
          <w:szCs w:val="24"/>
          <w:lang w:eastAsia="lt-LT"/>
        </w:rPr>
      </w:pPr>
      <w:r>
        <w:rPr>
          <w:szCs w:val="24"/>
          <w:lang w:eastAsia="lt-LT"/>
        </w:rPr>
        <w:separator/>
      </w:r>
    </w:p>
  </w:footnote>
  <w:footnote w:type="continuationSeparator" w:id="0">
    <w:p w14:paraId="08CA2CC9" w14:textId="77777777" w:rsidR="00DF1F94" w:rsidRDefault="00DF1F94">
      <w:pPr>
        <w:rPr>
          <w:szCs w:val="24"/>
          <w:lang w:eastAsia="lt-LT"/>
        </w:rPr>
      </w:pPr>
      <w:r>
        <w:rPr>
          <w:szCs w:val="24"/>
          <w:lang w:eastAsia="lt-LT"/>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D8B97" w14:textId="77777777" w:rsidR="00DF1F94" w:rsidRDefault="00DF1F94">
    <w:pPr>
      <w:tabs>
        <w:tab w:val="center" w:pos="4819"/>
        <w:tab w:val="right" w:pos="9638"/>
      </w:tabs>
      <w:rPr>
        <w:rFonts w:ascii="Calibri" w:eastAsia="Calibri" w:hAnsi="Calibri"/>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5E0A19" w14:textId="77777777" w:rsidR="00DF1F94" w:rsidRDefault="00DF1F94">
    <w:pPr>
      <w:tabs>
        <w:tab w:val="center" w:pos="4819"/>
        <w:tab w:val="right" w:pos="9638"/>
      </w:tabs>
      <w:jc w:val="center"/>
      <w:rPr>
        <w:rFonts w:ascii="Calibri" w:eastAsia="Calibri" w:hAnsi="Calibri"/>
        <w:sz w:val="22"/>
        <w:szCs w:val="22"/>
      </w:rPr>
    </w:pPr>
    <w:r>
      <w:rPr>
        <w:rFonts w:eastAsia="Calibri"/>
        <w:szCs w:val="24"/>
      </w:rPr>
      <w:fldChar w:fldCharType="begin"/>
    </w:r>
    <w:r>
      <w:rPr>
        <w:rFonts w:eastAsia="Calibri"/>
        <w:szCs w:val="24"/>
      </w:rPr>
      <w:instrText xml:space="preserve"> PAGE   \* MERGEFORMAT </w:instrText>
    </w:r>
    <w:r>
      <w:rPr>
        <w:rFonts w:eastAsia="Calibri"/>
        <w:szCs w:val="24"/>
      </w:rPr>
      <w:fldChar w:fldCharType="separate"/>
    </w:r>
    <w:r>
      <w:rPr>
        <w:rFonts w:eastAsia="Calibri"/>
        <w:szCs w:val="24"/>
      </w:rPr>
      <w:t>8</w:t>
    </w:r>
    <w:r>
      <w:rPr>
        <w:rFonts w:eastAsia="Calibri"/>
        <w:szCs w:val="24"/>
      </w:rPr>
      <w:fldChar w:fldCharType="end"/>
    </w:r>
  </w:p>
  <w:p w14:paraId="4FB636E0" w14:textId="77777777" w:rsidR="00DF1F94" w:rsidRDefault="00DF1F94">
    <w:pPr>
      <w:tabs>
        <w:tab w:val="center" w:pos="4819"/>
        <w:tab w:val="right" w:pos="9638"/>
      </w:tabs>
      <w:rPr>
        <w:rFonts w:ascii="Calibri" w:eastAsia="Calibri" w:hAnsi="Calibri"/>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A00F4" w14:textId="77777777" w:rsidR="00DF1F94" w:rsidRDefault="00DF1F94">
    <w:pPr>
      <w:tabs>
        <w:tab w:val="center" w:pos="4819"/>
        <w:tab w:val="right" w:pos="9638"/>
      </w:tabs>
      <w:rPr>
        <w:rFonts w:ascii="Calibri" w:eastAsia="Calibri" w:hAnsi="Calibri"/>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6E656" w14:textId="77777777" w:rsidR="00DF1F94" w:rsidRDefault="00DF1F94">
    <w:pPr>
      <w:pStyle w:val="Header"/>
      <w:jc w:val="center"/>
    </w:pPr>
    <w:r>
      <w:fldChar w:fldCharType="begin"/>
    </w:r>
    <w:r>
      <w:instrText>PAGE   \* MERGEFORMAT</w:instrText>
    </w:r>
    <w:r>
      <w:fldChar w:fldCharType="separate"/>
    </w:r>
    <w:r>
      <w:t>3</w:t>
    </w:r>
    <w:r>
      <w:fldChar w:fldCharType="end"/>
    </w:r>
  </w:p>
  <w:p w14:paraId="209F496F" w14:textId="77777777" w:rsidR="00DF1F94" w:rsidRDefault="00DF1F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FE3990"/>
    <w:multiLevelType w:val="multilevel"/>
    <w:tmpl w:val="109EC12C"/>
    <w:lvl w:ilvl="0">
      <w:start w:val="18"/>
      <w:numFmt w:val="decimal"/>
      <w:lvlText w:val="%1."/>
      <w:lvlJc w:val="left"/>
      <w:pPr>
        <w:ind w:left="480" w:hanging="480"/>
      </w:pPr>
    </w:lvl>
    <w:lvl w:ilvl="1">
      <w:start w:val="5"/>
      <w:numFmt w:val="decimal"/>
      <w:lvlText w:val="%1.%2."/>
      <w:lvlJc w:val="left"/>
      <w:pPr>
        <w:ind w:left="1470" w:hanging="480"/>
      </w:pPr>
    </w:lvl>
    <w:lvl w:ilvl="2">
      <w:start w:val="1"/>
      <w:numFmt w:val="decimal"/>
      <w:lvlText w:val="%1.%2.%3."/>
      <w:lvlJc w:val="left"/>
      <w:pPr>
        <w:ind w:left="1572" w:hanging="720"/>
      </w:pPr>
    </w:lvl>
    <w:lvl w:ilvl="3">
      <w:start w:val="1"/>
      <w:numFmt w:val="decimal"/>
      <w:lvlText w:val="%1.%2.%3.%4."/>
      <w:lvlJc w:val="left"/>
      <w:pPr>
        <w:ind w:left="1998" w:hanging="720"/>
      </w:pPr>
    </w:lvl>
    <w:lvl w:ilvl="4">
      <w:start w:val="1"/>
      <w:numFmt w:val="decimal"/>
      <w:lvlText w:val="%1.%2.%3.%4.%5."/>
      <w:lvlJc w:val="left"/>
      <w:pPr>
        <w:ind w:left="2784" w:hanging="1080"/>
      </w:pPr>
    </w:lvl>
    <w:lvl w:ilvl="5">
      <w:start w:val="1"/>
      <w:numFmt w:val="decimal"/>
      <w:lvlText w:val="%1.%2.%3.%4.%5.%6."/>
      <w:lvlJc w:val="left"/>
      <w:pPr>
        <w:ind w:left="3210" w:hanging="1080"/>
      </w:pPr>
    </w:lvl>
    <w:lvl w:ilvl="6">
      <w:start w:val="1"/>
      <w:numFmt w:val="decimal"/>
      <w:lvlText w:val="%1.%2.%3.%4.%5.%6.%7."/>
      <w:lvlJc w:val="left"/>
      <w:pPr>
        <w:ind w:left="3996" w:hanging="1440"/>
      </w:pPr>
    </w:lvl>
    <w:lvl w:ilvl="7">
      <w:start w:val="1"/>
      <w:numFmt w:val="decimal"/>
      <w:lvlText w:val="%1.%2.%3.%4.%5.%6.%7.%8."/>
      <w:lvlJc w:val="left"/>
      <w:pPr>
        <w:ind w:left="4422" w:hanging="1440"/>
      </w:pPr>
    </w:lvl>
    <w:lvl w:ilvl="8">
      <w:start w:val="1"/>
      <w:numFmt w:val="decimal"/>
      <w:lvlText w:val="%1.%2.%3.%4.%5.%6.%7.%8.%9."/>
      <w:lvlJc w:val="left"/>
      <w:pPr>
        <w:ind w:left="5208" w:hanging="1800"/>
      </w:pPr>
    </w:lvl>
  </w:abstractNum>
  <w:abstractNum w:abstractNumId="1" w15:restartNumberingAfterBreak="0">
    <w:nsid w:val="25A01323"/>
    <w:multiLevelType w:val="hybridMultilevel"/>
    <w:tmpl w:val="4D8C4C7C"/>
    <w:lvl w:ilvl="0" w:tplc="1E6C74AC">
      <w:start w:val="1"/>
      <w:numFmt w:val="decimal"/>
      <w:lvlText w:val="%1."/>
      <w:lvlJc w:val="left"/>
      <w:pPr>
        <w:ind w:left="927" w:hanging="360"/>
      </w:pPr>
      <w:rPr>
        <w:rFonts w:hint="default"/>
      </w:rPr>
    </w:lvl>
    <w:lvl w:ilvl="1" w:tplc="04090019">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27547E63"/>
    <w:multiLevelType w:val="multilevel"/>
    <w:tmpl w:val="D24415BA"/>
    <w:lvl w:ilvl="0">
      <w:start w:val="18"/>
      <w:numFmt w:val="decimal"/>
      <w:lvlText w:val="%1."/>
      <w:lvlJc w:val="left"/>
      <w:pPr>
        <w:ind w:left="480" w:hanging="480"/>
      </w:pPr>
      <w:rPr>
        <w:rFonts w:hint="default"/>
      </w:rPr>
    </w:lvl>
    <w:lvl w:ilvl="1">
      <w:start w:val="6"/>
      <w:numFmt w:val="decimal"/>
      <w:lvlText w:val="%1.%2."/>
      <w:lvlJc w:val="left"/>
      <w:pPr>
        <w:ind w:left="1767" w:hanging="48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3" w15:restartNumberingAfterBreak="0">
    <w:nsid w:val="317A4B8A"/>
    <w:multiLevelType w:val="multilevel"/>
    <w:tmpl w:val="6592F050"/>
    <w:lvl w:ilvl="0">
      <w:start w:val="18"/>
      <w:numFmt w:val="decimal"/>
      <w:lvlText w:val="%1."/>
      <w:lvlJc w:val="left"/>
      <w:pPr>
        <w:ind w:left="480" w:hanging="480"/>
      </w:pPr>
      <w:rPr>
        <w:rFonts w:ascii="TimesLT" w:eastAsia="Calibri" w:hAnsi="TimesLT" w:hint="default"/>
      </w:rPr>
    </w:lvl>
    <w:lvl w:ilvl="1">
      <w:start w:val="8"/>
      <w:numFmt w:val="decimal"/>
      <w:lvlText w:val="%1.%2."/>
      <w:lvlJc w:val="left"/>
      <w:pPr>
        <w:ind w:left="792" w:hanging="480"/>
      </w:pPr>
      <w:rPr>
        <w:rFonts w:ascii="TimesLT" w:eastAsia="Calibri" w:hAnsi="TimesLT" w:hint="default"/>
      </w:rPr>
    </w:lvl>
    <w:lvl w:ilvl="2">
      <w:start w:val="1"/>
      <w:numFmt w:val="decimal"/>
      <w:lvlText w:val="%1.%2.%3."/>
      <w:lvlJc w:val="left"/>
      <w:pPr>
        <w:ind w:left="1344" w:hanging="720"/>
      </w:pPr>
      <w:rPr>
        <w:rFonts w:ascii="TimesLT" w:eastAsia="Calibri" w:hAnsi="TimesLT" w:hint="default"/>
      </w:rPr>
    </w:lvl>
    <w:lvl w:ilvl="3">
      <w:start w:val="1"/>
      <w:numFmt w:val="decimal"/>
      <w:lvlText w:val="%1.%2.%3.%4."/>
      <w:lvlJc w:val="left"/>
      <w:pPr>
        <w:ind w:left="1656" w:hanging="720"/>
      </w:pPr>
      <w:rPr>
        <w:rFonts w:ascii="TimesLT" w:eastAsia="Calibri" w:hAnsi="TimesLT" w:hint="default"/>
      </w:rPr>
    </w:lvl>
    <w:lvl w:ilvl="4">
      <w:start w:val="1"/>
      <w:numFmt w:val="decimal"/>
      <w:lvlText w:val="%1.%2.%3.%4.%5."/>
      <w:lvlJc w:val="left"/>
      <w:pPr>
        <w:ind w:left="2328" w:hanging="1080"/>
      </w:pPr>
      <w:rPr>
        <w:rFonts w:ascii="TimesLT" w:eastAsia="Calibri" w:hAnsi="TimesLT" w:hint="default"/>
      </w:rPr>
    </w:lvl>
    <w:lvl w:ilvl="5">
      <w:start w:val="1"/>
      <w:numFmt w:val="decimal"/>
      <w:lvlText w:val="%1.%2.%3.%4.%5.%6."/>
      <w:lvlJc w:val="left"/>
      <w:pPr>
        <w:ind w:left="2640" w:hanging="1080"/>
      </w:pPr>
      <w:rPr>
        <w:rFonts w:ascii="TimesLT" w:eastAsia="Calibri" w:hAnsi="TimesLT" w:hint="default"/>
      </w:rPr>
    </w:lvl>
    <w:lvl w:ilvl="6">
      <w:start w:val="1"/>
      <w:numFmt w:val="decimal"/>
      <w:lvlText w:val="%1.%2.%3.%4.%5.%6.%7."/>
      <w:lvlJc w:val="left"/>
      <w:pPr>
        <w:ind w:left="3312" w:hanging="1440"/>
      </w:pPr>
      <w:rPr>
        <w:rFonts w:ascii="TimesLT" w:eastAsia="Calibri" w:hAnsi="TimesLT" w:hint="default"/>
      </w:rPr>
    </w:lvl>
    <w:lvl w:ilvl="7">
      <w:start w:val="1"/>
      <w:numFmt w:val="decimal"/>
      <w:lvlText w:val="%1.%2.%3.%4.%5.%6.%7.%8."/>
      <w:lvlJc w:val="left"/>
      <w:pPr>
        <w:ind w:left="3624" w:hanging="1440"/>
      </w:pPr>
      <w:rPr>
        <w:rFonts w:ascii="TimesLT" w:eastAsia="Calibri" w:hAnsi="TimesLT" w:hint="default"/>
      </w:rPr>
    </w:lvl>
    <w:lvl w:ilvl="8">
      <w:start w:val="1"/>
      <w:numFmt w:val="decimal"/>
      <w:lvlText w:val="%1.%2.%3.%4.%5.%6.%7.%8.%9."/>
      <w:lvlJc w:val="left"/>
      <w:pPr>
        <w:ind w:left="4296" w:hanging="1800"/>
      </w:pPr>
      <w:rPr>
        <w:rFonts w:ascii="TimesLT" w:eastAsia="Calibri" w:hAnsi="TimesLT" w:hint="default"/>
      </w:rPr>
    </w:lvl>
  </w:abstractNum>
  <w:abstractNum w:abstractNumId="4" w15:restartNumberingAfterBreak="0">
    <w:nsid w:val="383A3772"/>
    <w:multiLevelType w:val="multilevel"/>
    <w:tmpl w:val="BA1C3E00"/>
    <w:lvl w:ilvl="0">
      <w:start w:val="18"/>
      <w:numFmt w:val="decimal"/>
      <w:lvlText w:val="%1"/>
      <w:lvlJc w:val="left"/>
      <w:pPr>
        <w:ind w:left="420" w:hanging="420"/>
      </w:pPr>
      <w:rPr>
        <w:rFonts w:ascii="TimesLT" w:hAnsi="TimesLT" w:hint="default"/>
      </w:rPr>
    </w:lvl>
    <w:lvl w:ilvl="1">
      <w:start w:val="7"/>
      <w:numFmt w:val="decimal"/>
      <w:lvlText w:val="%1.%2"/>
      <w:lvlJc w:val="left"/>
      <w:pPr>
        <w:ind w:left="732" w:hanging="420"/>
      </w:pPr>
      <w:rPr>
        <w:rFonts w:ascii="TimesLT" w:hAnsi="TimesLT" w:hint="default"/>
      </w:rPr>
    </w:lvl>
    <w:lvl w:ilvl="2">
      <w:start w:val="1"/>
      <w:numFmt w:val="decimal"/>
      <w:lvlText w:val="%1.%2.%3"/>
      <w:lvlJc w:val="left"/>
      <w:pPr>
        <w:ind w:left="1344" w:hanging="720"/>
      </w:pPr>
      <w:rPr>
        <w:rFonts w:ascii="TimesLT" w:hAnsi="TimesLT" w:hint="default"/>
      </w:rPr>
    </w:lvl>
    <w:lvl w:ilvl="3">
      <w:start w:val="1"/>
      <w:numFmt w:val="decimal"/>
      <w:lvlText w:val="%1.%2.%3.%4"/>
      <w:lvlJc w:val="left"/>
      <w:pPr>
        <w:ind w:left="1656" w:hanging="720"/>
      </w:pPr>
      <w:rPr>
        <w:rFonts w:ascii="TimesLT" w:hAnsi="TimesLT" w:hint="default"/>
      </w:rPr>
    </w:lvl>
    <w:lvl w:ilvl="4">
      <w:start w:val="1"/>
      <w:numFmt w:val="decimal"/>
      <w:lvlText w:val="%1.%2.%3.%4.%5"/>
      <w:lvlJc w:val="left"/>
      <w:pPr>
        <w:ind w:left="2328" w:hanging="1080"/>
      </w:pPr>
      <w:rPr>
        <w:rFonts w:ascii="TimesLT" w:hAnsi="TimesLT" w:hint="default"/>
      </w:rPr>
    </w:lvl>
    <w:lvl w:ilvl="5">
      <w:start w:val="1"/>
      <w:numFmt w:val="decimal"/>
      <w:lvlText w:val="%1.%2.%3.%4.%5.%6"/>
      <w:lvlJc w:val="left"/>
      <w:pPr>
        <w:ind w:left="2640" w:hanging="1080"/>
      </w:pPr>
      <w:rPr>
        <w:rFonts w:ascii="TimesLT" w:hAnsi="TimesLT" w:hint="default"/>
      </w:rPr>
    </w:lvl>
    <w:lvl w:ilvl="6">
      <w:start w:val="1"/>
      <w:numFmt w:val="decimal"/>
      <w:lvlText w:val="%1.%2.%3.%4.%5.%6.%7"/>
      <w:lvlJc w:val="left"/>
      <w:pPr>
        <w:ind w:left="3312" w:hanging="1440"/>
      </w:pPr>
      <w:rPr>
        <w:rFonts w:ascii="TimesLT" w:hAnsi="TimesLT" w:hint="default"/>
      </w:rPr>
    </w:lvl>
    <w:lvl w:ilvl="7">
      <w:start w:val="1"/>
      <w:numFmt w:val="decimal"/>
      <w:lvlText w:val="%1.%2.%3.%4.%5.%6.%7.%8"/>
      <w:lvlJc w:val="left"/>
      <w:pPr>
        <w:ind w:left="3624" w:hanging="1440"/>
      </w:pPr>
      <w:rPr>
        <w:rFonts w:ascii="TimesLT" w:hAnsi="TimesLT" w:hint="default"/>
      </w:rPr>
    </w:lvl>
    <w:lvl w:ilvl="8">
      <w:start w:val="1"/>
      <w:numFmt w:val="decimal"/>
      <w:lvlText w:val="%1.%2.%3.%4.%5.%6.%7.%8.%9"/>
      <w:lvlJc w:val="left"/>
      <w:pPr>
        <w:ind w:left="4296" w:hanging="1800"/>
      </w:pPr>
      <w:rPr>
        <w:rFonts w:ascii="TimesLT" w:hAnsi="TimesLT" w:hint="default"/>
      </w:rPr>
    </w:lvl>
  </w:abstractNum>
  <w:abstractNum w:abstractNumId="5" w15:restartNumberingAfterBreak="0">
    <w:nsid w:val="44582CC6"/>
    <w:multiLevelType w:val="hybridMultilevel"/>
    <w:tmpl w:val="9A2062BC"/>
    <w:lvl w:ilvl="0" w:tplc="50E83DBA">
      <w:start w:val="1"/>
      <w:numFmt w:val="decimal"/>
      <w:lvlText w:val="%1."/>
      <w:lvlJc w:val="left"/>
      <w:pPr>
        <w:ind w:left="1440" w:hanging="360"/>
      </w:pPr>
      <w:rPr>
        <w:rFonts w:ascii="Times New Roman" w:eastAsia="Times New Roman" w:hAnsi="Times New Roman" w:cs="Times New Roman"/>
      </w:rPr>
    </w:lvl>
    <w:lvl w:ilvl="1" w:tplc="04270019">
      <w:start w:val="1"/>
      <w:numFmt w:val="lowerLetter"/>
      <w:lvlText w:val="%2."/>
      <w:lvlJc w:val="left"/>
      <w:pPr>
        <w:ind w:left="2160" w:hanging="360"/>
      </w:pPr>
    </w:lvl>
    <w:lvl w:ilvl="2" w:tplc="0427001B">
      <w:start w:val="1"/>
      <w:numFmt w:val="lowerRoman"/>
      <w:lvlText w:val="%3."/>
      <w:lvlJc w:val="right"/>
      <w:pPr>
        <w:ind w:left="2880" w:hanging="180"/>
      </w:pPr>
    </w:lvl>
    <w:lvl w:ilvl="3" w:tplc="0427000F">
      <w:start w:val="1"/>
      <w:numFmt w:val="decimal"/>
      <w:lvlText w:val="%4."/>
      <w:lvlJc w:val="left"/>
      <w:pPr>
        <w:ind w:left="3600" w:hanging="360"/>
      </w:pPr>
    </w:lvl>
    <w:lvl w:ilvl="4" w:tplc="04270019">
      <w:start w:val="1"/>
      <w:numFmt w:val="lowerLetter"/>
      <w:lvlText w:val="%5."/>
      <w:lvlJc w:val="left"/>
      <w:pPr>
        <w:ind w:left="4320" w:hanging="360"/>
      </w:pPr>
    </w:lvl>
    <w:lvl w:ilvl="5" w:tplc="0427001B">
      <w:start w:val="1"/>
      <w:numFmt w:val="lowerRoman"/>
      <w:lvlText w:val="%6."/>
      <w:lvlJc w:val="right"/>
      <w:pPr>
        <w:ind w:left="5040" w:hanging="180"/>
      </w:pPr>
    </w:lvl>
    <w:lvl w:ilvl="6" w:tplc="0427000F">
      <w:start w:val="1"/>
      <w:numFmt w:val="decimal"/>
      <w:lvlText w:val="%7."/>
      <w:lvlJc w:val="left"/>
      <w:pPr>
        <w:ind w:left="5760" w:hanging="360"/>
      </w:pPr>
    </w:lvl>
    <w:lvl w:ilvl="7" w:tplc="04270019">
      <w:start w:val="1"/>
      <w:numFmt w:val="lowerLetter"/>
      <w:lvlText w:val="%8."/>
      <w:lvlJc w:val="left"/>
      <w:pPr>
        <w:ind w:left="6480" w:hanging="360"/>
      </w:pPr>
    </w:lvl>
    <w:lvl w:ilvl="8" w:tplc="0427001B">
      <w:start w:val="1"/>
      <w:numFmt w:val="lowerRoman"/>
      <w:lvlText w:val="%9."/>
      <w:lvlJc w:val="right"/>
      <w:pPr>
        <w:ind w:left="7200" w:hanging="180"/>
      </w:pPr>
    </w:lvl>
  </w:abstractNum>
  <w:num w:numId="1">
    <w:abstractNumId w:val="1"/>
  </w:num>
  <w:num w:numId="2">
    <w:abstractNumId w:val="0"/>
    <w:lvlOverride w:ilvl="0">
      <w:startOverride w:val="18"/>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4"/>
  </w:num>
  <w:num w:numId="5">
    <w:abstractNumId w:val="3"/>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1296"/>
  <w:hyphenationZone w:val="396"/>
  <w:doNotHyphenateCaps/>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541C"/>
    <w:rsid w:val="00007573"/>
    <w:rsid w:val="000528BA"/>
    <w:rsid w:val="0006486D"/>
    <w:rsid w:val="000818ED"/>
    <w:rsid w:val="000D591A"/>
    <w:rsid w:val="0011086E"/>
    <w:rsid w:val="001318D4"/>
    <w:rsid w:val="00131ABB"/>
    <w:rsid w:val="0014214B"/>
    <w:rsid w:val="00170F1D"/>
    <w:rsid w:val="00174BAA"/>
    <w:rsid w:val="001A7633"/>
    <w:rsid w:val="001B12D4"/>
    <w:rsid w:val="001D52B1"/>
    <w:rsid w:val="002014D6"/>
    <w:rsid w:val="002574FD"/>
    <w:rsid w:val="00283683"/>
    <w:rsid w:val="002B5F5F"/>
    <w:rsid w:val="002B78EE"/>
    <w:rsid w:val="002E421C"/>
    <w:rsid w:val="00357F98"/>
    <w:rsid w:val="00375F76"/>
    <w:rsid w:val="00376F79"/>
    <w:rsid w:val="003A59F7"/>
    <w:rsid w:val="004049F0"/>
    <w:rsid w:val="00410A22"/>
    <w:rsid w:val="00491B32"/>
    <w:rsid w:val="0051327D"/>
    <w:rsid w:val="00513A28"/>
    <w:rsid w:val="00527066"/>
    <w:rsid w:val="005279C9"/>
    <w:rsid w:val="00543597"/>
    <w:rsid w:val="00551043"/>
    <w:rsid w:val="005A3FA4"/>
    <w:rsid w:val="005D7D0F"/>
    <w:rsid w:val="00617C09"/>
    <w:rsid w:val="00617E3D"/>
    <w:rsid w:val="006E3D32"/>
    <w:rsid w:val="006F43DD"/>
    <w:rsid w:val="0072032D"/>
    <w:rsid w:val="00735F52"/>
    <w:rsid w:val="007418E4"/>
    <w:rsid w:val="00754FB5"/>
    <w:rsid w:val="0076209C"/>
    <w:rsid w:val="00831DC5"/>
    <w:rsid w:val="00832DBB"/>
    <w:rsid w:val="00841172"/>
    <w:rsid w:val="0084125F"/>
    <w:rsid w:val="0084630F"/>
    <w:rsid w:val="00862791"/>
    <w:rsid w:val="00891F19"/>
    <w:rsid w:val="008A03FC"/>
    <w:rsid w:val="008F42D5"/>
    <w:rsid w:val="0091744F"/>
    <w:rsid w:val="00935CDD"/>
    <w:rsid w:val="00937FF8"/>
    <w:rsid w:val="00965770"/>
    <w:rsid w:val="009C1A6E"/>
    <w:rsid w:val="009C37A9"/>
    <w:rsid w:val="009C541C"/>
    <w:rsid w:val="00A32A71"/>
    <w:rsid w:val="00AF7C1C"/>
    <w:rsid w:val="00B128FB"/>
    <w:rsid w:val="00B13A36"/>
    <w:rsid w:val="00B3711A"/>
    <w:rsid w:val="00B80941"/>
    <w:rsid w:val="00C1509E"/>
    <w:rsid w:val="00C22C3A"/>
    <w:rsid w:val="00C42D96"/>
    <w:rsid w:val="00C86758"/>
    <w:rsid w:val="00C90008"/>
    <w:rsid w:val="00C90805"/>
    <w:rsid w:val="00CA1988"/>
    <w:rsid w:val="00D01368"/>
    <w:rsid w:val="00D22EC2"/>
    <w:rsid w:val="00D45E73"/>
    <w:rsid w:val="00DB692C"/>
    <w:rsid w:val="00DF1D30"/>
    <w:rsid w:val="00DF1DAC"/>
    <w:rsid w:val="00DF1F94"/>
    <w:rsid w:val="00E564AB"/>
    <w:rsid w:val="00E75236"/>
    <w:rsid w:val="00E963AC"/>
    <w:rsid w:val="00EB7AF9"/>
    <w:rsid w:val="00EE062B"/>
    <w:rsid w:val="00EE1AC5"/>
    <w:rsid w:val="00EF2789"/>
    <w:rsid w:val="00F07CBB"/>
    <w:rsid w:val="00F1020E"/>
    <w:rsid w:val="00F23B51"/>
    <w:rsid w:val="00F32457"/>
    <w:rsid w:val="00F3389F"/>
    <w:rsid w:val="00F71EF9"/>
    <w:rsid w:val="00F94A08"/>
    <w:rsid w:val="00FB3B7C"/>
    <w:rsid w:val="00FE1CD4"/>
    <w:rsid w:val="00FF1D4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4:docId w14:val="52F9295A"/>
  <w15:docId w15:val="{E8948B6B-4C70-4412-81B2-81031D037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5">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Pr>
      <w:color w:val="808080"/>
    </w:rPr>
  </w:style>
  <w:style w:type="paragraph" w:styleId="Header">
    <w:name w:val="header"/>
    <w:basedOn w:val="Normal"/>
    <w:link w:val="HeaderChar"/>
    <w:uiPriority w:val="99"/>
    <w:pPr>
      <w:tabs>
        <w:tab w:val="center" w:pos="4819"/>
        <w:tab w:val="right" w:pos="9638"/>
      </w:tabs>
    </w:pPr>
  </w:style>
  <w:style w:type="character" w:customStyle="1" w:styleId="HeaderChar">
    <w:name w:val="Header Char"/>
    <w:basedOn w:val="DefaultParagraphFont"/>
    <w:link w:val="Header"/>
    <w:uiPriority w:val="99"/>
  </w:style>
  <w:style w:type="character" w:styleId="Hyperlink">
    <w:name w:val="Hyperlink"/>
    <w:uiPriority w:val="99"/>
    <w:rsid w:val="00DF1F94"/>
    <w:rPr>
      <w:color w:val="0000FF"/>
      <w:u w:val="single"/>
    </w:rPr>
  </w:style>
  <w:style w:type="paragraph" w:customStyle="1" w:styleId="BodyText1">
    <w:name w:val="Body Text1"/>
    <w:rsid w:val="0076209C"/>
    <w:pPr>
      <w:autoSpaceDE w:val="0"/>
      <w:autoSpaceDN w:val="0"/>
      <w:adjustRightInd w:val="0"/>
      <w:ind w:firstLine="312"/>
      <w:jc w:val="both"/>
    </w:pPr>
    <w:rPr>
      <w:rFonts w:ascii="TimesLT" w:hAnsi="TimesLT"/>
      <w:sz w:val="20"/>
      <w:lang w:val="en-US"/>
    </w:rPr>
  </w:style>
  <w:style w:type="table" w:styleId="TableGrid">
    <w:name w:val="Table Grid"/>
    <w:basedOn w:val="TableNormal"/>
    <w:rsid w:val="0076209C"/>
    <w:rPr>
      <w:sz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318D4"/>
    <w:pPr>
      <w:ind w:left="720"/>
      <w:contextualSpacing/>
    </w:pPr>
  </w:style>
  <w:style w:type="character" w:styleId="CommentReference">
    <w:name w:val="annotation reference"/>
    <w:basedOn w:val="DefaultParagraphFont"/>
    <w:semiHidden/>
    <w:unhideWhenUsed/>
    <w:rsid w:val="00283683"/>
    <w:rPr>
      <w:sz w:val="16"/>
      <w:szCs w:val="16"/>
    </w:rPr>
  </w:style>
  <w:style w:type="paragraph" w:styleId="CommentText">
    <w:name w:val="annotation text"/>
    <w:basedOn w:val="Normal"/>
    <w:link w:val="CommentTextChar"/>
    <w:semiHidden/>
    <w:unhideWhenUsed/>
    <w:rsid w:val="00283683"/>
    <w:rPr>
      <w:sz w:val="20"/>
    </w:rPr>
  </w:style>
  <w:style w:type="character" w:customStyle="1" w:styleId="CommentTextChar">
    <w:name w:val="Comment Text Char"/>
    <w:basedOn w:val="DefaultParagraphFont"/>
    <w:link w:val="CommentText"/>
    <w:semiHidden/>
    <w:rsid w:val="00283683"/>
    <w:rPr>
      <w:sz w:val="20"/>
    </w:rPr>
  </w:style>
  <w:style w:type="paragraph" w:styleId="CommentSubject">
    <w:name w:val="annotation subject"/>
    <w:basedOn w:val="CommentText"/>
    <w:next w:val="CommentText"/>
    <w:link w:val="CommentSubjectChar"/>
    <w:semiHidden/>
    <w:unhideWhenUsed/>
    <w:rsid w:val="00283683"/>
    <w:rPr>
      <w:b/>
      <w:bCs/>
    </w:rPr>
  </w:style>
  <w:style w:type="character" w:customStyle="1" w:styleId="CommentSubjectChar">
    <w:name w:val="Comment Subject Char"/>
    <w:basedOn w:val="CommentTextChar"/>
    <w:link w:val="CommentSubject"/>
    <w:semiHidden/>
    <w:rsid w:val="00283683"/>
    <w:rPr>
      <w:b/>
      <w:bCs/>
      <w:sz w:val="20"/>
    </w:rPr>
  </w:style>
  <w:style w:type="paragraph" w:styleId="BalloonText">
    <w:name w:val="Balloon Text"/>
    <w:basedOn w:val="Normal"/>
    <w:link w:val="BalloonTextChar"/>
    <w:rsid w:val="00283683"/>
    <w:rPr>
      <w:rFonts w:ascii="Segoe UI" w:hAnsi="Segoe UI" w:cs="Segoe UI"/>
      <w:sz w:val="18"/>
      <w:szCs w:val="18"/>
    </w:rPr>
  </w:style>
  <w:style w:type="character" w:customStyle="1" w:styleId="BalloonTextChar">
    <w:name w:val="Balloon Text Char"/>
    <w:basedOn w:val="DefaultParagraphFont"/>
    <w:link w:val="BalloonText"/>
    <w:rsid w:val="002836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52216">
      <w:bodyDiv w:val="1"/>
      <w:marLeft w:val="0"/>
      <w:marRight w:val="0"/>
      <w:marTop w:val="0"/>
      <w:marBottom w:val="0"/>
      <w:divBdr>
        <w:top w:val="none" w:sz="0" w:space="0" w:color="auto"/>
        <w:left w:val="none" w:sz="0" w:space="0" w:color="auto"/>
        <w:bottom w:val="none" w:sz="0" w:space="0" w:color="auto"/>
        <w:right w:val="none" w:sz="0" w:space="0" w:color="auto"/>
      </w:divBdr>
    </w:div>
    <w:div w:id="157504811">
      <w:bodyDiv w:val="1"/>
      <w:marLeft w:val="0"/>
      <w:marRight w:val="0"/>
      <w:marTop w:val="0"/>
      <w:marBottom w:val="0"/>
      <w:divBdr>
        <w:top w:val="none" w:sz="0" w:space="0" w:color="auto"/>
        <w:left w:val="none" w:sz="0" w:space="0" w:color="auto"/>
        <w:bottom w:val="none" w:sz="0" w:space="0" w:color="auto"/>
        <w:right w:val="none" w:sz="0" w:space="0" w:color="auto"/>
      </w:divBdr>
    </w:div>
    <w:div w:id="189758699">
      <w:bodyDiv w:val="1"/>
      <w:marLeft w:val="0"/>
      <w:marRight w:val="0"/>
      <w:marTop w:val="0"/>
      <w:marBottom w:val="0"/>
      <w:divBdr>
        <w:top w:val="none" w:sz="0" w:space="0" w:color="auto"/>
        <w:left w:val="none" w:sz="0" w:space="0" w:color="auto"/>
        <w:bottom w:val="none" w:sz="0" w:space="0" w:color="auto"/>
        <w:right w:val="none" w:sz="0" w:space="0" w:color="auto"/>
      </w:divBdr>
    </w:div>
    <w:div w:id="275214542">
      <w:bodyDiv w:val="1"/>
      <w:marLeft w:val="225"/>
      <w:marRight w:val="225"/>
      <w:marTop w:val="0"/>
      <w:marBottom w:val="0"/>
      <w:divBdr>
        <w:top w:val="none" w:sz="0" w:space="0" w:color="auto"/>
        <w:left w:val="none" w:sz="0" w:space="0" w:color="auto"/>
        <w:bottom w:val="none" w:sz="0" w:space="0" w:color="auto"/>
        <w:right w:val="none" w:sz="0" w:space="0" w:color="auto"/>
      </w:divBdr>
      <w:divsChild>
        <w:div w:id="1699618929">
          <w:marLeft w:val="0"/>
          <w:marRight w:val="0"/>
          <w:marTop w:val="0"/>
          <w:marBottom w:val="0"/>
          <w:divBdr>
            <w:top w:val="none" w:sz="0" w:space="0" w:color="auto"/>
            <w:left w:val="none" w:sz="0" w:space="0" w:color="auto"/>
            <w:bottom w:val="none" w:sz="0" w:space="0" w:color="auto"/>
            <w:right w:val="none" w:sz="0" w:space="0" w:color="auto"/>
          </w:divBdr>
        </w:div>
      </w:divsChild>
    </w:div>
    <w:div w:id="316155486">
      <w:bodyDiv w:val="1"/>
      <w:marLeft w:val="0"/>
      <w:marRight w:val="0"/>
      <w:marTop w:val="0"/>
      <w:marBottom w:val="0"/>
      <w:divBdr>
        <w:top w:val="none" w:sz="0" w:space="0" w:color="auto"/>
        <w:left w:val="none" w:sz="0" w:space="0" w:color="auto"/>
        <w:bottom w:val="none" w:sz="0" w:space="0" w:color="auto"/>
        <w:right w:val="none" w:sz="0" w:space="0" w:color="auto"/>
      </w:divBdr>
    </w:div>
    <w:div w:id="512767961">
      <w:bodyDiv w:val="1"/>
      <w:marLeft w:val="0"/>
      <w:marRight w:val="0"/>
      <w:marTop w:val="0"/>
      <w:marBottom w:val="0"/>
      <w:divBdr>
        <w:top w:val="none" w:sz="0" w:space="0" w:color="auto"/>
        <w:left w:val="none" w:sz="0" w:space="0" w:color="auto"/>
        <w:bottom w:val="none" w:sz="0" w:space="0" w:color="auto"/>
        <w:right w:val="none" w:sz="0" w:space="0" w:color="auto"/>
      </w:divBdr>
    </w:div>
    <w:div w:id="674041052">
      <w:bodyDiv w:val="1"/>
      <w:marLeft w:val="0"/>
      <w:marRight w:val="0"/>
      <w:marTop w:val="0"/>
      <w:marBottom w:val="0"/>
      <w:divBdr>
        <w:top w:val="none" w:sz="0" w:space="0" w:color="auto"/>
        <w:left w:val="none" w:sz="0" w:space="0" w:color="auto"/>
        <w:bottom w:val="none" w:sz="0" w:space="0" w:color="auto"/>
        <w:right w:val="none" w:sz="0" w:space="0" w:color="auto"/>
      </w:divBdr>
    </w:div>
    <w:div w:id="716321843">
      <w:bodyDiv w:val="1"/>
      <w:marLeft w:val="0"/>
      <w:marRight w:val="0"/>
      <w:marTop w:val="0"/>
      <w:marBottom w:val="0"/>
      <w:divBdr>
        <w:top w:val="none" w:sz="0" w:space="0" w:color="auto"/>
        <w:left w:val="none" w:sz="0" w:space="0" w:color="auto"/>
        <w:bottom w:val="none" w:sz="0" w:space="0" w:color="auto"/>
        <w:right w:val="none" w:sz="0" w:space="0" w:color="auto"/>
      </w:divBdr>
    </w:div>
    <w:div w:id="739710778">
      <w:bodyDiv w:val="1"/>
      <w:marLeft w:val="0"/>
      <w:marRight w:val="0"/>
      <w:marTop w:val="0"/>
      <w:marBottom w:val="0"/>
      <w:divBdr>
        <w:top w:val="none" w:sz="0" w:space="0" w:color="auto"/>
        <w:left w:val="none" w:sz="0" w:space="0" w:color="auto"/>
        <w:bottom w:val="none" w:sz="0" w:space="0" w:color="auto"/>
        <w:right w:val="none" w:sz="0" w:space="0" w:color="auto"/>
      </w:divBdr>
    </w:div>
    <w:div w:id="757209879">
      <w:bodyDiv w:val="1"/>
      <w:marLeft w:val="0"/>
      <w:marRight w:val="0"/>
      <w:marTop w:val="0"/>
      <w:marBottom w:val="0"/>
      <w:divBdr>
        <w:top w:val="none" w:sz="0" w:space="0" w:color="auto"/>
        <w:left w:val="none" w:sz="0" w:space="0" w:color="auto"/>
        <w:bottom w:val="none" w:sz="0" w:space="0" w:color="auto"/>
        <w:right w:val="none" w:sz="0" w:space="0" w:color="auto"/>
      </w:divBdr>
    </w:div>
    <w:div w:id="832725835">
      <w:bodyDiv w:val="1"/>
      <w:marLeft w:val="0"/>
      <w:marRight w:val="0"/>
      <w:marTop w:val="0"/>
      <w:marBottom w:val="0"/>
      <w:divBdr>
        <w:top w:val="none" w:sz="0" w:space="0" w:color="auto"/>
        <w:left w:val="none" w:sz="0" w:space="0" w:color="auto"/>
        <w:bottom w:val="none" w:sz="0" w:space="0" w:color="auto"/>
        <w:right w:val="none" w:sz="0" w:space="0" w:color="auto"/>
      </w:divBdr>
    </w:div>
    <w:div w:id="1043169096">
      <w:bodyDiv w:val="1"/>
      <w:marLeft w:val="0"/>
      <w:marRight w:val="0"/>
      <w:marTop w:val="0"/>
      <w:marBottom w:val="0"/>
      <w:divBdr>
        <w:top w:val="none" w:sz="0" w:space="0" w:color="auto"/>
        <w:left w:val="none" w:sz="0" w:space="0" w:color="auto"/>
        <w:bottom w:val="none" w:sz="0" w:space="0" w:color="auto"/>
        <w:right w:val="none" w:sz="0" w:space="0" w:color="auto"/>
      </w:divBdr>
    </w:div>
    <w:div w:id="1109930748">
      <w:bodyDiv w:val="1"/>
      <w:marLeft w:val="0"/>
      <w:marRight w:val="0"/>
      <w:marTop w:val="0"/>
      <w:marBottom w:val="0"/>
      <w:divBdr>
        <w:top w:val="none" w:sz="0" w:space="0" w:color="auto"/>
        <w:left w:val="none" w:sz="0" w:space="0" w:color="auto"/>
        <w:bottom w:val="none" w:sz="0" w:space="0" w:color="auto"/>
        <w:right w:val="none" w:sz="0" w:space="0" w:color="auto"/>
      </w:divBdr>
    </w:div>
    <w:div w:id="1344627974">
      <w:bodyDiv w:val="1"/>
      <w:marLeft w:val="0"/>
      <w:marRight w:val="0"/>
      <w:marTop w:val="0"/>
      <w:marBottom w:val="0"/>
      <w:divBdr>
        <w:top w:val="none" w:sz="0" w:space="0" w:color="auto"/>
        <w:left w:val="none" w:sz="0" w:space="0" w:color="auto"/>
        <w:bottom w:val="none" w:sz="0" w:space="0" w:color="auto"/>
        <w:right w:val="none" w:sz="0" w:space="0" w:color="auto"/>
      </w:divBdr>
    </w:div>
    <w:div w:id="1422331291">
      <w:bodyDiv w:val="1"/>
      <w:marLeft w:val="225"/>
      <w:marRight w:val="225"/>
      <w:marTop w:val="0"/>
      <w:marBottom w:val="0"/>
      <w:divBdr>
        <w:top w:val="none" w:sz="0" w:space="0" w:color="auto"/>
        <w:left w:val="none" w:sz="0" w:space="0" w:color="auto"/>
        <w:bottom w:val="none" w:sz="0" w:space="0" w:color="auto"/>
        <w:right w:val="none" w:sz="0" w:space="0" w:color="auto"/>
      </w:divBdr>
      <w:divsChild>
        <w:div w:id="862670178">
          <w:marLeft w:val="0"/>
          <w:marRight w:val="0"/>
          <w:marTop w:val="0"/>
          <w:marBottom w:val="0"/>
          <w:divBdr>
            <w:top w:val="none" w:sz="0" w:space="0" w:color="auto"/>
            <w:left w:val="none" w:sz="0" w:space="0" w:color="auto"/>
            <w:bottom w:val="none" w:sz="0" w:space="0" w:color="auto"/>
            <w:right w:val="none" w:sz="0" w:space="0" w:color="auto"/>
          </w:divBdr>
        </w:div>
      </w:divsChild>
    </w:div>
    <w:div w:id="1736397653">
      <w:bodyDiv w:val="1"/>
      <w:marLeft w:val="0"/>
      <w:marRight w:val="0"/>
      <w:marTop w:val="0"/>
      <w:marBottom w:val="0"/>
      <w:divBdr>
        <w:top w:val="none" w:sz="0" w:space="0" w:color="auto"/>
        <w:left w:val="none" w:sz="0" w:space="0" w:color="auto"/>
        <w:bottom w:val="none" w:sz="0" w:space="0" w:color="auto"/>
        <w:right w:val="none" w:sz="0" w:space="0" w:color="auto"/>
      </w:divBdr>
    </w:div>
    <w:div w:id="1900244201">
      <w:bodyDiv w:val="1"/>
      <w:marLeft w:val="0"/>
      <w:marRight w:val="0"/>
      <w:marTop w:val="0"/>
      <w:marBottom w:val="0"/>
      <w:divBdr>
        <w:top w:val="none" w:sz="0" w:space="0" w:color="auto"/>
        <w:left w:val="none" w:sz="0" w:space="0" w:color="auto"/>
        <w:bottom w:val="none" w:sz="0" w:space="0" w:color="auto"/>
        <w:right w:val="none" w:sz="0" w:space="0" w:color="auto"/>
      </w:divBdr>
    </w:div>
    <w:div w:id="1903176596">
      <w:bodyDiv w:val="1"/>
      <w:marLeft w:val="225"/>
      <w:marRight w:val="225"/>
      <w:marTop w:val="0"/>
      <w:marBottom w:val="0"/>
      <w:divBdr>
        <w:top w:val="none" w:sz="0" w:space="0" w:color="auto"/>
        <w:left w:val="none" w:sz="0" w:space="0" w:color="auto"/>
        <w:bottom w:val="none" w:sz="0" w:space="0" w:color="auto"/>
        <w:right w:val="none" w:sz="0" w:space="0" w:color="auto"/>
      </w:divBdr>
      <w:divsChild>
        <w:div w:id="1403872082">
          <w:marLeft w:val="0"/>
          <w:marRight w:val="0"/>
          <w:marTop w:val="0"/>
          <w:marBottom w:val="0"/>
          <w:divBdr>
            <w:top w:val="none" w:sz="0" w:space="0" w:color="auto"/>
            <w:left w:val="none" w:sz="0" w:space="0" w:color="auto"/>
            <w:bottom w:val="none" w:sz="0" w:space="0" w:color="auto"/>
            <w:right w:val="none" w:sz="0" w:space="0" w:color="auto"/>
          </w:divBdr>
        </w:div>
      </w:divsChild>
    </w:div>
    <w:div w:id="1949697554">
      <w:bodyDiv w:val="1"/>
      <w:marLeft w:val="225"/>
      <w:marRight w:val="225"/>
      <w:marTop w:val="0"/>
      <w:marBottom w:val="0"/>
      <w:divBdr>
        <w:top w:val="none" w:sz="0" w:space="0" w:color="auto"/>
        <w:left w:val="none" w:sz="0" w:space="0" w:color="auto"/>
        <w:bottom w:val="none" w:sz="0" w:space="0" w:color="auto"/>
        <w:right w:val="none" w:sz="0" w:space="0" w:color="auto"/>
      </w:divBdr>
      <w:divsChild>
        <w:div w:id="1180387162">
          <w:marLeft w:val="0"/>
          <w:marRight w:val="0"/>
          <w:marTop w:val="0"/>
          <w:marBottom w:val="0"/>
          <w:divBdr>
            <w:top w:val="none" w:sz="0" w:space="0" w:color="auto"/>
            <w:left w:val="none" w:sz="0" w:space="0" w:color="auto"/>
            <w:bottom w:val="none" w:sz="0" w:space="0" w:color="auto"/>
            <w:right w:val="none" w:sz="0" w:space="0" w:color="auto"/>
          </w:divBdr>
        </w:div>
      </w:divsChild>
    </w:div>
    <w:div w:id="2085106917">
      <w:bodyDiv w:val="1"/>
      <w:marLeft w:val="0"/>
      <w:marRight w:val="0"/>
      <w:marTop w:val="0"/>
      <w:marBottom w:val="0"/>
      <w:divBdr>
        <w:top w:val="none" w:sz="0" w:space="0" w:color="auto"/>
        <w:left w:val="none" w:sz="0" w:space="0" w:color="auto"/>
        <w:bottom w:val="none" w:sz="0" w:space="0" w:color="auto"/>
        <w:right w:val="none" w:sz="0" w:space="0" w:color="auto"/>
      </w:divBdr>
    </w:div>
    <w:div w:id="2137411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uab.eurotransa@gmail.com" TargetMode="External"/><Relationship Id="rId13" Type="http://schemas.openxmlformats.org/officeDocument/2006/relationships/oleObject" Target="embeddings/oleObject2.bin"/><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electedStyle="\APA.XSL" StyleName="APA Fifth Edition"/>
</file>

<file path=customXml/itemProps1.xml><?xml version="1.0" encoding="utf-8"?>
<ds:datastoreItem xmlns:ds="http://schemas.openxmlformats.org/officeDocument/2006/customXml" ds:itemID="{C2CF7E4A-9DFF-480F-9CC6-4E54C9DC02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15</Pages>
  <Words>3029</Words>
  <Characters>21273</Characters>
  <Application>Microsoft Office Word</Application>
  <DocSecurity>0</DocSecurity>
  <Lines>177</Lines>
  <Paragraphs>48</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PATVIRTINTA</vt:lpstr>
      <vt:lpstr>PATVIRTINTA</vt:lpstr>
    </vt:vector>
  </TitlesOfParts>
  <Company>AAA</Company>
  <LinksUpToDate>false</LinksUpToDate>
  <CharactersWithSpaces>24254</CharactersWithSpaces>
  <SharedDoc>false</SharedDoc>
  <HyperlinkBase/>
  <HLinks>
    <vt:vector size="24" baseType="variant">
      <vt:variant>
        <vt:i4>1835079</vt:i4>
      </vt:variant>
      <vt:variant>
        <vt:i4>12</vt:i4>
      </vt:variant>
      <vt:variant>
        <vt:i4>0</vt:i4>
      </vt:variant>
      <vt:variant>
        <vt:i4>5</vt:i4>
      </vt:variant>
      <vt:variant>
        <vt:lpwstr>http://www3.lrs.lt/pls/inter/dokpaieska.showdoc_l?p_id=171182</vt:lpwstr>
      </vt:variant>
      <vt:variant>
        <vt:lpwstr/>
      </vt:variant>
      <vt:variant>
        <vt:i4>1704000</vt:i4>
      </vt:variant>
      <vt:variant>
        <vt:i4>9</vt:i4>
      </vt:variant>
      <vt:variant>
        <vt:i4>0</vt:i4>
      </vt:variant>
      <vt:variant>
        <vt:i4>5</vt:i4>
      </vt:variant>
      <vt:variant>
        <vt:lpwstr>http://www3.lrs.lt/pls/inter/dokpaieska.showdoc_l?p_id=264786</vt:lpwstr>
      </vt:variant>
      <vt:variant>
        <vt:lpwstr/>
      </vt:variant>
      <vt:variant>
        <vt:i4>1572934</vt:i4>
      </vt:variant>
      <vt:variant>
        <vt:i4>6</vt:i4>
      </vt:variant>
      <vt:variant>
        <vt:i4>0</vt:i4>
      </vt:variant>
      <vt:variant>
        <vt:i4>5</vt:i4>
      </vt:variant>
      <vt:variant>
        <vt:lpwstr>http://www3.lrs.lt/pls/inter/dokpaieska.showdoc_l?p_id=239478</vt:lpwstr>
      </vt:variant>
      <vt:variant>
        <vt:lpwstr/>
      </vt:variant>
      <vt:variant>
        <vt:i4>3801210</vt:i4>
      </vt:variant>
      <vt:variant>
        <vt:i4>0</vt:i4>
      </vt:variant>
      <vt:variant>
        <vt:i4>0</vt:i4>
      </vt:variant>
      <vt:variant>
        <vt:i4>5</vt:i4>
      </vt:variant>
      <vt:variant>
        <vt:lpwstr>http://litlex.am.lt/LL.DLL?Tekstas=1?Id=165727&amp;Zd=Lietuvos%2BRespublikos%2Baplinkos%2Bministro%2B2004%2Bm.%2Bbaland%FEio%2B29%2Bd.%2B%E1sakymo%2BNr.%2BD1-231%2B%22D%EBl%2B%F0iltnamio%2Bduj%F8%2Bapyvartini%F8%2Btar%F0os%2Bleidim%F8%2Bskyrimo%2Bir%2Bprekybos%2Bjais%2Btvarkos%2Bapra%F0o%2Bpatvirtinimo%22%2Bpakeitimo&amp;BF=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creator>Vaclovas Beržinskas</dc:creator>
  <cp:lastModifiedBy>SDG</cp:lastModifiedBy>
  <cp:revision>86</cp:revision>
  <cp:lastPrinted>2018-06-15T07:41:00Z</cp:lastPrinted>
  <dcterms:created xsi:type="dcterms:W3CDTF">2018-06-07T11:43:00Z</dcterms:created>
  <dcterms:modified xsi:type="dcterms:W3CDTF">2018-07-05T11:24:00Z</dcterms:modified>
</cp:coreProperties>
</file>